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87171679"/>
        <w:docPartObj>
          <w:docPartGallery w:val="Table of Contents"/>
          <w:docPartUnique/>
        </w:docPartObj>
      </w:sdtPr>
      <w:sdtEndPr/>
      <w:sdtContent>
        <w:p w:rsidR="00173DA0" w:rsidRPr="00173DA0" w:rsidRDefault="00173DA0" w:rsidP="00B54F3F">
          <w:pPr>
            <w:pStyle w:val="a3"/>
            <w:spacing w:before="0" w:after="360" w:line="360" w:lineRule="auto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173DA0"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:rsidR="002A1A95" w:rsidRPr="002A1A95" w:rsidRDefault="00173DA0" w:rsidP="002A1A9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8887435" w:history="1">
            <w:r w:rsidR="002A1A95" w:rsidRPr="002A1A9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_Toc28887435 \h </w:instrTex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1A95" w:rsidRPr="002A1A95" w:rsidRDefault="005226DA" w:rsidP="002A1A9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8887436" w:history="1">
            <w:r w:rsidR="002A1A95" w:rsidRPr="002A1A9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 Общие понятия о нотариате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_Toc28887436 \h </w:instrTex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1A95" w:rsidRPr="002A1A95" w:rsidRDefault="005226DA" w:rsidP="002A1A9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8887437" w:history="1">
            <w:r w:rsidR="002A1A95" w:rsidRPr="002A1A9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1.1 Появление нотариата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_Toc28887437 \h </w:instrTex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1A95" w:rsidRPr="002A1A95" w:rsidRDefault="005226DA" w:rsidP="002A1A9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8887438" w:history="1">
            <w:r w:rsidR="002A1A95" w:rsidRPr="002A1A9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1.2 Понятие нотариата, его задачи и принципы деятельности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_Toc28887438 \h </w:instrTex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1A95" w:rsidRPr="002A1A95" w:rsidRDefault="005226DA" w:rsidP="002A1A9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8887439" w:history="1">
            <w:r w:rsidR="002A1A95" w:rsidRPr="002A1A9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1.3 Правовая основа деятельности нотариата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_Toc28887439 \h </w:instrTex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1A95" w:rsidRPr="002A1A95" w:rsidRDefault="005226DA" w:rsidP="002A1A9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8887440" w:history="1">
            <w:r w:rsidR="002A1A95" w:rsidRPr="002A1A9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 Система органов нотариата в Российской Федерации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_Toc28887440 \h </w:instrTex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1A95" w:rsidRPr="002A1A95" w:rsidRDefault="005226DA" w:rsidP="002A1A9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8887441" w:history="1">
            <w:r w:rsidR="002A1A95" w:rsidRPr="002A1A9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2.1 Федеральная палата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_Toc28887441 \h </w:instrTex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1A95" w:rsidRPr="002A1A95" w:rsidRDefault="005226DA" w:rsidP="002A1A9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8887442" w:history="1">
            <w:r w:rsidR="002A1A95" w:rsidRPr="002A1A9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2.2 Нотариальная палата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_Toc28887442 \h </w:instrTex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1A95" w:rsidRPr="002A1A95" w:rsidRDefault="005226DA" w:rsidP="002A1A9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8887443" w:history="1">
            <w:r w:rsidR="002A1A95" w:rsidRPr="002A1A9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2.3 Нотариус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_Toc28887443 \h </w:instrTex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1A95" w:rsidRPr="002A1A95" w:rsidRDefault="005226DA" w:rsidP="002A1A9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8887444" w:history="1">
            <w:r w:rsidR="002A1A95" w:rsidRPr="002A1A95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 Деятельность и контроль за работой нотариата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_Toc28887444 \h </w:instrTex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1A95" w:rsidRPr="002A1A95" w:rsidRDefault="005226DA" w:rsidP="002A1A9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8887445" w:history="1">
            <w:r w:rsidR="002A1A95" w:rsidRPr="002A1A95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3.1 Нотариальное делопроизводство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_Toc28887445 \h </w:instrTex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1A95" w:rsidRPr="002A1A95" w:rsidRDefault="005226DA" w:rsidP="002A1A9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8887446" w:history="1">
            <w:r w:rsidR="002A1A95" w:rsidRPr="002A1A9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 xml:space="preserve">3.2 </w:t>
            </w:r>
            <w:r w:rsidR="002A1A95" w:rsidRPr="002A1A95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Финансовые основы нотариата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_Toc28887446 \h </w:instrTex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1A95" w:rsidRPr="002A1A95" w:rsidRDefault="005226DA" w:rsidP="002A1A9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8887447" w:history="1">
            <w:r w:rsidR="002A1A95" w:rsidRPr="002A1A95">
              <w:rPr>
                <w:rStyle w:val="aa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3.3 Контроль за деятельностью нотариусов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_Toc28887447 \h </w:instrTex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1A95" w:rsidRPr="002A1A95" w:rsidRDefault="005226DA" w:rsidP="002A1A9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8887448" w:history="1">
            <w:r w:rsidR="002A1A95" w:rsidRPr="002A1A9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_Toc28887448 \h </w:instrTex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A1A95" w:rsidRDefault="005226DA" w:rsidP="002A1A9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eastAsiaTheme="minorEastAsia"/>
              <w:noProof/>
              <w:lang w:eastAsia="ru-RU"/>
            </w:rPr>
          </w:pPr>
          <w:hyperlink w:anchor="_Toc28887449" w:history="1">
            <w:r w:rsidR="002A1A95" w:rsidRPr="002A1A95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_Toc28887449 \h </w:instrTex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9A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2A1A95" w:rsidRPr="002A1A9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73DA0" w:rsidRDefault="00173DA0" w:rsidP="00691324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:rsidR="00173DA0" w:rsidRDefault="00173DA0" w:rsidP="00691324">
      <w:pPr>
        <w:jc w:val="both"/>
      </w:pPr>
      <w:r>
        <w:br w:type="page"/>
      </w:r>
    </w:p>
    <w:p w:rsidR="00173DA0" w:rsidRDefault="00173DA0" w:rsidP="00B54F3F">
      <w:pPr>
        <w:pStyle w:val="1"/>
        <w:spacing w:before="0" w:after="36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1" w:name="_Toc28887435"/>
      <w:r w:rsidRPr="00173DA0">
        <w:rPr>
          <w:rFonts w:ascii="Times New Roman" w:hAnsi="Times New Roman" w:cs="Times New Roman"/>
          <w:b w:val="0"/>
          <w:color w:val="auto"/>
        </w:rPr>
        <w:lastRenderedPageBreak/>
        <w:t>Введение</w:t>
      </w:r>
      <w:bookmarkEnd w:id="1"/>
    </w:p>
    <w:p w:rsidR="00A731A1" w:rsidRPr="00A731A1" w:rsidRDefault="0028763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DF8">
        <w:rPr>
          <w:rFonts w:ascii="Times New Roman" w:hAnsi="Times New Roman" w:cs="Times New Roman"/>
          <w:sz w:val="28"/>
          <w:szCs w:val="28"/>
        </w:rPr>
        <w:t xml:space="preserve">Нотариат произошел </w:t>
      </w:r>
      <w:r w:rsidR="00A731A1" w:rsidRPr="005A2DF8">
        <w:rPr>
          <w:rFonts w:ascii="Times New Roman" w:hAnsi="Times New Roman" w:cs="Times New Roman"/>
          <w:sz w:val="28"/>
          <w:szCs w:val="28"/>
        </w:rPr>
        <w:t xml:space="preserve">от латинского слова «нотариус» - секретарь. </w:t>
      </w:r>
      <w:r w:rsidRPr="005A2DF8">
        <w:rPr>
          <w:rFonts w:ascii="Times New Roman" w:hAnsi="Times New Roman" w:cs="Times New Roman"/>
          <w:sz w:val="28"/>
          <w:szCs w:val="28"/>
        </w:rPr>
        <w:t>Его</w:t>
      </w:r>
      <w:r w:rsidR="00A731A1" w:rsidRPr="005A2DF8">
        <w:rPr>
          <w:rFonts w:ascii="Times New Roman" w:hAnsi="Times New Roman" w:cs="Times New Roman"/>
          <w:sz w:val="28"/>
          <w:szCs w:val="28"/>
        </w:rPr>
        <w:t xml:space="preserve"> возникновение </w:t>
      </w:r>
      <w:r w:rsidRPr="005A2DF8">
        <w:rPr>
          <w:rFonts w:ascii="Times New Roman" w:hAnsi="Times New Roman" w:cs="Times New Roman"/>
          <w:sz w:val="28"/>
          <w:szCs w:val="28"/>
        </w:rPr>
        <w:t>прямо</w:t>
      </w:r>
      <w:r w:rsidR="00A731A1" w:rsidRPr="005A2DF8">
        <w:rPr>
          <w:rFonts w:ascii="Times New Roman" w:hAnsi="Times New Roman" w:cs="Times New Roman"/>
          <w:sz w:val="28"/>
          <w:szCs w:val="28"/>
        </w:rPr>
        <w:t xml:space="preserve"> связано с развитием гражданского общества, </w:t>
      </w:r>
      <w:r w:rsidRPr="005A2DF8">
        <w:rPr>
          <w:rFonts w:ascii="Times New Roman" w:hAnsi="Times New Roman" w:cs="Times New Roman"/>
          <w:sz w:val="28"/>
          <w:szCs w:val="28"/>
        </w:rPr>
        <w:t>которому необходима была</w:t>
      </w:r>
      <w:r w:rsidR="00A731A1" w:rsidRPr="005A2DF8">
        <w:rPr>
          <w:rFonts w:ascii="Times New Roman" w:hAnsi="Times New Roman" w:cs="Times New Roman"/>
          <w:sz w:val="28"/>
          <w:szCs w:val="28"/>
        </w:rPr>
        <w:t xml:space="preserve"> помощ</w:t>
      </w:r>
      <w:r w:rsidRPr="005A2DF8">
        <w:rPr>
          <w:rFonts w:ascii="Times New Roman" w:hAnsi="Times New Roman" w:cs="Times New Roman"/>
          <w:sz w:val="28"/>
          <w:szCs w:val="28"/>
        </w:rPr>
        <w:t>ь</w:t>
      </w:r>
      <w:r w:rsidR="00A731A1" w:rsidRPr="005A2DF8">
        <w:rPr>
          <w:rFonts w:ascii="Times New Roman" w:hAnsi="Times New Roman" w:cs="Times New Roman"/>
          <w:sz w:val="28"/>
          <w:szCs w:val="28"/>
        </w:rPr>
        <w:t xml:space="preserve"> в реализации прав.</w:t>
      </w:r>
    </w:p>
    <w:p w:rsidR="00A731A1" w:rsidRPr="00A731A1" w:rsidRDefault="00A731A1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1A1">
        <w:rPr>
          <w:rFonts w:ascii="Times New Roman" w:hAnsi="Times New Roman" w:cs="Times New Roman"/>
          <w:sz w:val="28"/>
          <w:szCs w:val="28"/>
        </w:rPr>
        <w:t>Первые основания нотариального учреждения напрямую связан</w:t>
      </w:r>
      <w:r>
        <w:rPr>
          <w:rFonts w:ascii="Times New Roman" w:hAnsi="Times New Roman" w:cs="Times New Roman"/>
          <w:sz w:val="28"/>
          <w:szCs w:val="28"/>
        </w:rPr>
        <w:t>ы с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торией Древнего Вавилона</w:t>
      </w:r>
      <w:r w:rsidRPr="00A731A1">
        <w:rPr>
          <w:rFonts w:ascii="Times New Roman" w:hAnsi="Times New Roman" w:cs="Times New Roman"/>
          <w:sz w:val="28"/>
          <w:szCs w:val="28"/>
        </w:rPr>
        <w:t>. Он был первым, кто заложил основу для развития современных нотариальных методов. Все, что мы сегодня называем «нотар</w:t>
      </w:r>
      <w:r w:rsidRPr="00A731A1">
        <w:rPr>
          <w:rFonts w:ascii="Times New Roman" w:hAnsi="Times New Roman" w:cs="Times New Roman"/>
          <w:sz w:val="28"/>
          <w:szCs w:val="28"/>
        </w:rPr>
        <w:t>и</w:t>
      </w:r>
      <w:r w:rsidRPr="00A731A1">
        <w:rPr>
          <w:rFonts w:ascii="Times New Roman" w:hAnsi="Times New Roman" w:cs="Times New Roman"/>
          <w:sz w:val="28"/>
          <w:szCs w:val="28"/>
        </w:rPr>
        <w:t>альным правом»: акты гражданского состояния, учредительные или иные д</w:t>
      </w:r>
      <w:r w:rsidRPr="00A731A1">
        <w:rPr>
          <w:rFonts w:ascii="Times New Roman" w:hAnsi="Times New Roman" w:cs="Times New Roman"/>
          <w:sz w:val="28"/>
          <w:szCs w:val="28"/>
        </w:rPr>
        <w:t>о</w:t>
      </w:r>
      <w:r w:rsidRPr="00A731A1">
        <w:rPr>
          <w:rFonts w:ascii="Times New Roman" w:hAnsi="Times New Roman" w:cs="Times New Roman"/>
          <w:sz w:val="28"/>
          <w:szCs w:val="28"/>
        </w:rPr>
        <w:t>говоры, регистрация наследства, все эти документы были отпечатаны на древних памятниках архитектуры короля Хаммурапи.</w:t>
      </w:r>
    </w:p>
    <w:p w:rsidR="00A731A1" w:rsidRDefault="00A731A1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1A1">
        <w:rPr>
          <w:rFonts w:ascii="Times New Roman" w:hAnsi="Times New Roman" w:cs="Times New Roman"/>
          <w:sz w:val="28"/>
          <w:szCs w:val="28"/>
        </w:rPr>
        <w:t>Нотари</w:t>
      </w:r>
      <w:r>
        <w:rPr>
          <w:rFonts w:ascii="Times New Roman" w:hAnsi="Times New Roman" w:cs="Times New Roman"/>
          <w:sz w:val="28"/>
          <w:szCs w:val="28"/>
        </w:rPr>
        <w:t>ат</w:t>
      </w:r>
      <w:r w:rsidRPr="00A731A1">
        <w:rPr>
          <w:rFonts w:ascii="Times New Roman" w:hAnsi="Times New Roman" w:cs="Times New Roman"/>
          <w:sz w:val="28"/>
          <w:szCs w:val="28"/>
        </w:rPr>
        <w:t xml:space="preserve"> возник в древнем Риме. </w:t>
      </w:r>
      <w:r>
        <w:rPr>
          <w:rFonts w:ascii="Times New Roman" w:hAnsi="Times New Roman" w:cs="Times New Roman"/>
          <w:sz w:val="28"/>
          <w:szCs w:val="28"/>
        </w:rPr>
        <w:t>Писцы</w:t>
      </w:r>
      <w:r w:rsidRPr="00A731A1">
        <w:rPr>
          <w:rFonts w:ascii="Times New Roman" w:hAnsi="Times New Roman" w:cs="Times New Roman"/>
          <w:sz w:val="28"/>
          <w:szCs w:val="28"/>
        </w:rPr>
        <w:t xml:space="preserve"> Древнего Рима были разделены на две категории: писцы на государственной службе и </w:t>
      </w:r>
      <w:r>
        <w:rPr>
          <w:rFonts w:ascii="Times New Roman" w:hAnsi="Times New Roman" w:cs="Times New Roman"/>
          <w:sz w:val="28"/>
          <w:szCs w:val="28"/>
        </w:rPr>
        <w:t>писцы</w:t>
      </w:r>
      <w:r w:rsidRPr="00A731A1">
        <w:rPr>
          <w:rFonts w:ascii="Times New Roman" w:hAnsi="Times New Roman" w:cs="Times New Roman"/>
          <w:sz w:val="28"/>
          <w:szCs w:val="28"/>
        </w:rPr>
        <w:t>, которые де</w:t>
      </w:r>
      <w:r w:rsidRPr="00A731A1">
        <w:rPr>
          <w:rFonts w:ascii="Times New Roman" w:hAnsi="Times New Roman" w:cs="Times New Roman"/>
          <w:sz w:val="28"/>
          <w:szCs w:val="28"/>
        </w:rPr>
        <w:t>р</w:t>
      </w:r>
      <w:r w:rsidRPr="00A731A1">
        <w:rPr>
          <w:rFonts w:ascii="Times New Roman" w:hAnsi="Times New Roman" w:cs="Times New Roman"/>
          <w:sz w:val="28"/>
          <w:szCs w:val="28"/>
        </w:rPr>
        <w:t xml:space="preserve">жали частные лица. </w:t>
      </w:r>
    </w:p>
    <w:p w:rsidR="00A731A1" w:rsidRDefault="00A731A1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1A1">
        <w:rPr>
          <w:rFonts w:ascii="Times New Roman" w:hAnsi="Times New Roman" w:cs="Times New Roman"/>
          <w:sz w:val="28"/>
          <w:szCs w:val="28"/>
        </w:rPr>
        <w:t xml:space="preserve">Начиная с Древнего Рима, </w:t>
      </w:r>
      <w:r>
        <w:rPr>
          <w:rFonts w:ascii="Times New Roman" w:hAnsi="Times New Roman" w:cs="Times New Roman"/>
          <w:sz w:val="28"/>
          <w:szCs w:val="28"/>
        </w:rPr>
        <w:t>табеллионы</w:t>
      </w:r>
      <w:r w:rsidRPr="00A731A1">
        <w:rPr>
          <w:rFonts w:ascii="Times New Roman" w:hAnsi="Times New Roman" w:cs="Times New Roman"/>
          <w:sz w:val="28"/>
          <w:szCs w:val="28"/>
        </w:rPr>
        <w:t xml:space="preserve"> были объединены в професси</w:t>
      </w:r>
      <w:r w:rsidRPr="00A731A1">
        <w:rPr>
          <w:rFonts w:ascii="Times New Roman" w:hAnsi="Times New Roman" w:cs="Times New Roman"/>
          <w:sz w:val="28"/>
          <w:szCs w:val="28"/>
        </w:rPr>
        <w:t>о</w:t>
      </w:r>
      <w:r w:rsidRPr="00A731A1">
        <w:rPr>
          <w:rFonts w:ascii="Times New Roman" w:hAnsi="Times New Roman" w:cs="Times New Roman"/>
          <w:sz w:val="28"/>
          <w:szCs w:val="28"/>
        </w:rPr>
        <w:t xml:space="preserve">нальные корпорации, и государство установило юридическое обязательство каждого </w:t>
      </w:r>
      <w:r>
        <w:rPr>
          <w:rFonts w:ascii="Times New Roman" w:hAnsi="Times New Roman" w:cs="Times New Roman"/>
          <w:sz w:val="28"/>
          <w:szCs w:val="28"/>
        </w:rPr>
        <w:t>табеллиона</w:t>
      </w:r>
      <w:r w:rsidRPr="00A731A1">
        <w:rPr>
          <w:rFonts w:ascii="Times New Roman" w:hAnsi="Times New Roman" w:cs="Times New Roman"/>
          <w:sz w:val="28"/>
          <w:szCs w:val="28"/>
        </w:rPr>
        <w:t xml:space="preserve"> быть членом этой корпорации. Именно табелионы стали «отцами» нотари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A731A1">
        <w:rPr>
          <w:rFonts w:ascii="Times New Roman" w:hAnsi="Times New Roman" w:cs="Times New Roman"/>
          <w:sz w:val="28"/>
          <w:szCs w:val="28"/>
        </w:rPr>
        <w:t>.</w:t>
      </w:r>
    </w:p>
    <w:p w:rsidR="00A82C7C" w:rsidRDefault="00A82C7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7C">
        <w:rPr>
          <w:rFonts w:ascii="Times New Roman" w:hAnsi="Times New Roman" w:cs="Times New Roman"/>
          <w:sz w:val="28"/>
          <w:szCs w:val="28"/>
        </w:rPr>
        <w:t xml:space="preserve">То же самое произошло в России с </w:t>
      </w:r>
      <w:r>
        <w:rPr>
          <w:rFonts w:ascii="Times New Roman" w:hAnsi="Times New Roman" w:cs="Times New Roman"/>
          <w:sz w:val="28"/>
          <w:szCs w:val="28"/>
        </w:rPr>
        <w:t>сословием</w:t>
      </w:r>
      <w:r w:rsidRPr="00A82C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площадных подъячих</w:t>
      </w:r>
      <w:r w:rsidRPr="00A82C7C">
        <w:rPr>
          <w:rFonts w:ascii="Times New Roman" w:hAnsi="Times New Roman" w:cs="Times New Roman"/>
          <w:sz w:val="28"/>
          <w:szCs w:val="28"/>
        </w:rPr>
        <w:t>. Наличие организованных нотариальных корпораций позволяет добиться о</w:t>
      </w:r>
      <w:r w:rsidRPr="00A82C7C">
        <w:rPr>
          <w:rFonts w:ascii="Times New Roman" w:hAnsi="Times New Roman" w:cs="Times New Roman"/>
          <w:sz w:val="28"/>
          <w:szCs w:val="28"/>
        </w:rPr>
        <w:t>т</w:t>
      </w:r>
      <w:r w:rsidRPr="00A82C7C">
        <w:rPr>
          <w:rFonts w:ascii="Times New Roman" w:hAnsi="Times New Roman" w:cs="Times New Roman"/>
          <w:sz w:val="28"/>
          <w:szCs w:val="28"/>
        </w:rPr>
        <w:t xml:space="preserve">личных результатов в следующих областях: </w:t>
      </w:r>
    </w:p>
    <w:p w:rsidR="00A82C7C" w:rsidRDefault="00A82C7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решать сложные </w:t>
      </w:r>
      <w:r w:rsidRPr="00A82C7C">
        <w:rPr>
          <w:rFonts w:ascii="Times New Roman" w:hAnsi="Times New Roman" w:cs="Times New Roman"/>
          <w:sz w:val="28"/>
          <w:szCs w:val="28"/>
        </w:rPr>
        <w:t xml:space="preserve">задачи,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A82C7C">
        <w:rPr>
          <w:rFonts w:ascii="Times New Roman" w:hAnsi="Times New Roman" w:cs="Times New Roman"/>
          <w:sz w:val="28"/>
          <w:szCs w:val="28"/>
        </w:rPr>
        <w:t>затрагиваю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82C7C">
        <w:rPr>
          <w:rFonts w:ascii="Times New Roman" w:hAnsi="Times New Roman" w:cs="Times New Roman"/>
          <w:sz w:val="28"/>
          <w:szCs w:val="28"/>
        </w:rPr>
        <w:t xml:space="preserve"> интересы каждого нот</w:t>
      </w:r>
      <w:r w:rsidRPr="00A82C7C">
        <w:rPr>
          <w:rFonts w:ascii="Times New Roman" w:hAnsi="Times New Roman" w:cs="Times New Roman"/>
          <w:sz w:val="28"/>
          <w:szCs w:val="28"/>
        </w:rPr>
        <w:t>а</w:t>
      </w:r>
      <w:r w:rsidRPr="00A82C7C">
        <w:rPr>
          <w:rFonts w:ascii="Times New Roman" w:hAnsi="Times New Roman" w:cs="Times New Roman"/>
          <w:sz w:val="28"/>
          <w:szCs w:val="28"/>
        </w:rPr>
        <w:t xml:space="preserve">риуса; </w:t>
      </w:r>
    </w:p>
    <w:p w:rsidR="00A82C7C" w:rsidRDefault="00A82C7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7C">
        <w:rPr>
          <w:rFonts w:ascii="Times New Roman" w:hAnsi="Times New Roman" w:cs="Times New Roman"/>
          <w:sz w:val="28"/>
          <w:szCs w:val="28"/>
        </w:rPr>
        <w:t xml:space="preserve">- принять внутренние </w:t>
      </w:r>
      <w:r>
        <w:rPr>
          <w:rFonts w:ascii="Times New Roman" w:hAnsi="Times New Roman" w:cs="Times New Roman"/>
          <w:sz w:val="28"/>
          <w:szCs w:val="28"/>
        </w:rPr>
        <w:t>акты</w:t>
      </w:r>
      <w:r w:rsidRPr="00A82C7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82C7C" w:rsidRDefault="00A82C7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7C">
        <w:rPr>
          <w:rFonts w:ascii="Times New Roman" w:hAnsi="Times New Roman" w:cs="Times New Roman"/>
          <w:sz w:val="28"/>
          <w:szCs w:val="28"/>
        </w:rPr>
        <w:t>- взаимодействовать с органами государственной власти в вопросах р</w:t>
      </w:r>
      <w:r w:rsidRPr="00A82C7C">
        <w:rPr>
          <w:rFonts w:ascii="Times New Roman" w:hAnsi="Times New Roman" w:cs="Times New Roman"/>
          <w:sz w:val="28"/>
          <w:szCs w:val="28"/>
        </w:rPr>
        <w:t>е</w:t>
      </w:r>
      <w:r w:rsidRPr="00A82C7C">
        <w:rPr>
          <w:rFonts w:ascii="Times New Roman" w:hAnsi="Times New Roman" w:cs="Times New Roman"/>
          <w:sz w:val="28"/>
          <w:szCs w:val="28"/>
        </w:rPr>
        <w:t xml:space="preserve">гулирования нотариальной деятельности; </w:t>
      </w:r>
    </w:p>
    <w:p w:rsidR="00A82C7C" w:rsidRDefault="00A82C7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7C">
        <w:rPr>
          <w:rFonts w:ascii="Times New Roman" w:hAnsi="Times New Roman" w:cs="Times New Roman"/>
          <w:sz w:val="28"/>
          <w:szCs w:val="28"/>
        </w:rPr>
        <w:t>- защищать права и интересы нотариусов в органах законодательной, исполнительной и судебной власти;</w:t>
      </w:r>
    </w:p>
    <w:p w:rsidR="00A82C7C" w:rsidRPr="00A82C7C" w:rsidRDefault="00A82C7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7C">
        <w:rPr>
          <w:rFonts w:ascii="Times New Roman" w:hAnsi="Times New Roman" w:cs="Times New Roman"/>
          <w:sz w:val="28"/>
          <w:szCs w:val="28"/>
        </w:rPr>
        <w:t>- представлять российских нотариусов на международном уровне и т. д.</w:t>
      </w:r>
    </w:p>
    <w:p w:rsidR="00A82C7C" w:rsidRPr="00A82C7C" w:rsidRDefault="00A82C7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7C">
        <w:rPr>
          <w:rFonts w:ascii="Times New Roman" w:hAnsi="Times New Roman" w:cs="Times New Roman"/>
          <w:sz w:val="28"/>
          <w:szCs w:val="28"/>
        </w:rPr>
        <w:lastRenderedPageBreak/>
        <w:t>Во многих странах предполагаетс</w:t>
      </w:r>
      <w:r>
        <w:rPr>
          <w:rFonts w:ascii="Times New Roman" w:hAnsi="Times New Roman" w:cs="Times New Roman"/>
          <w:sz w:val="28"/>
          <w:szCs w:val="28"/>
        </w:rPr>
        <w:t xml:space="preserve">я, что нотариальное заверение </w:t>
      </w:r>
      <w:r w:rsidRPr="00A82C7C">
        <w:rPr>
          <w:rFonts w:ascii="Times New Roman" w:hAnsi="Times New Roman" w:cs="Times New Roman"/>
          <w:sz w:val="28"/>
          <w:szCs w:val="28"/>
        </w:rPr>
        <w:t>док</w:t>
      </w:r>
      <w:r w:rsidRPr="00A82C7C">
        <w:rPr>
          <w:rFonts w:ascii="Times New Roman" w:hAnsi="Times New Roman" w:cs="Times New Roman"/>
          <w:sz w:val="28"/>
          <w:szCs w:val="28"/>
        </w:rPr>
        <w:t>у</w:t>
      </w:r>
      <w:r w:rsidRPr="00A82C7C">
        <w:rPr>
          <w:rFonts w:ascii="Times New Roman" w:hAnsi="Times New Roman" w:cs="Times New Roman"/>
          <w:sz w:val="28"/>
          <w:szCs w:val="28"/>
        </w:rPr>
        <w:t>ментов специальными уполномоченными органами и должностными лицами являются надежной защитой прав и интересов субъектов гражданских прав</w:t>
      </w:r>
      <w:r w:rsidRPr="00A82C7C">
        <w:rPr>
          <w:rFonts w:ascii="Times New Roman" w:hAnsi="Times New Roman" w:cs="Times New Roman"/>
          <w:sz w:val="28"/>
          <w:szCs w:val="28"/>
        </w:rPr>
        <w:t>о</w:t>
      </w:r>
      <w:r w:rsidRPr="00A82C7C">
        <w:rPr>
          <w:rFonts w:ascii="Times New Roman" w:hAnsi="Times New Roman" w:cs="Times New Roman"/>
          <w:sz w:val="28"/>
          <w:szCs w:val="28"/>
        </w:rPr>
        <w:t>отношений. Традиционно их называют нотариальными органами. Централ</w:t>
      </w:r>
      <w:r w:rsidRPr="00A82C7C">
        <w:rPr>
          <w:rFonts w:ascii="Times New Roman" w:hAnsi="Times New Roman" w:cs="Times New Roman"/>
          <w:sz w:val="28"/>
          <w:szCs w:val="28"/>
        </w:rPr>
        <w:t>ь</w:t>
      </w:r>
      <w:r w:rsidRPr="00A82C7C">
        <w:rPr>
          <w:rFonts w:ascii="Times New Roman" w:hAnsi="Times New Roman" w:cs="Times New Roman"/>
          <w:sz w:val="28"/>
          <w:szCs w:val="28"/>
        </w:rPr>
        <w:t>ное место в них принадлежит нотариусу как самостоятельному субъекту пр</w:t>
      </w:r>
      <w:r w:rsidRPr="00A82C7C">
        <w:rPr>
          <w:rFonts w:ascii="Times New Roman" w:hAnsi="Times New Roman" w:cs="Times New Roman"/>
          <w:sz w:val="28"/>
          <w:szCs w:val="28"/>
        </w:rPr>
        <w:t>а</w:t>
      </w:r>
      <w:r w:rsidRPr="00A82C7C">
        <w:rPr>
          <w:rFonts w:ascii="Times New Roman" w:hAnsi="Times New Roman" w:cs="Times New Roman"/>
          <w:sz w:val="28"/>
          <w:szCs w:val="28"/>
        </w:rPr>
        <w:t>воотношений.</w:t>
      </w:r>
    </w:p>
    <w:p w:rsidR="00A82C7C" w:rsidRPr="00A82C7C" w:rsidRDefault="00A82C7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C7C">
        <w:rPr>
          <w:rFonts w:ascii="Times New Roman" w:hAnsi="Times New Roman" w:cs="Times New Roman"/>
          <w:sz w:val="28"/>
          <w:szCs w:val="28"/>
        </w:rPr>
        <w:t>В Российской Федерации действует нотариальное учреждение, правовой основой которого являются Основы законодательства Российской Федерации о нотариусах. В соответствии с Основами законодательства о нотари</w:t>
      </w:r>
      <w:r w:rsidR="00C04722">
        <w:rPr>
          <w:rFonts w:ascii="Times New Roman" w:hAnsi="Times New Roman" w:cs="Times New Roman"/>
          <w:sz w:val="28"/>
          <w:szCs w:val="28"/>
        </w:rPr>
        <w:t>ате</w:t>
      </w:r>
      <w:r w:rsidRPr="00A82C7C">
        <w:rPr>
          <w:rFonts w:ascii="Times New Roman" w:hAnsi="Times New Roman" w:cs="Times New Roman"/>
          <w:sz w:val="28"/>
          <w:szCs w:val="28"/>
        </w:rPr>
        <w:t>, н</w:t>
      </w:r>
      <w:r w:rsidRPr="00A82C7C">
        <w:rPr>
          <w:rFonts w:ascii="Times New Roman" w:hAnsi="Times New Roman" w:cs="Times New Roman"/>
          <w:sz w:val="28"/>
          <w:szCs w:val="28"/>
        </w:rPr>
        <w:t>о</w:t>
      </w:r>
      <w:r w:rsidRPr="00A82C7C">
        <w:rPr>
          <w:rFonts w:ascii="Times New Roman" w:hAnsi="Times New Roman" w:cs="Times New Roman"/>
          <w:sz w:val="28"/>
          <w:szCs w:val="28"/>
        </w:rPr>
        <w:t>тариусы призваны обеспечивать в соответствии с Конституцией Российской Федерации</w:t>
      </w:r>
      <w:r w:rsidR="00C04722">
        <w:rPr>
          <w:rFonts w:ascii="Times New Roman" w:hAnsi="Times New Roman" w:cs="Times New Roman"/>
          <w:sz w:val="28"/>
          <w:szCs w:val="28"/>
        </w:rPr>
        <w:t>,</w:t>
      </w:r>
      <w:r w:rsidRPr="00A82C7C">
        <w:rPr>
          <w:rFonts w:ascii="Times New Roman" w:hAnsi="Times New Roman" w:cs="Times New Roman"/>
          <w:sz w:val="28"/>
          <w:szCs w:val="28"/>
        </w:rPr>
        <w:t xml:space="preserve"> конституци</w:t>
      </w:r>
      <w:r w:rsidR="00C04722">
        <w:rPr>
          <w:rFonts w:ascii="Times New Roman" w:hAnsi="Times New Roman" w:cs="Times New Roman"/>
          <w:sz w:val="28"/>
          <w:szCs w:val="28"/>
        </w:rPr>
        <w:t>ям</w:t>
      </w:r>
      <w:r w:rsidRPr="00A82C7C">
        <w:rPr>
          <w:rFonts w:ascii="Times New Roman" w:hAnsi="Times New Roman" w:cs="Times New Roman"/>
          <w:sz w:val="28"/>
          <w:szCs w:val="28"/>
        </w:rPr>
        <w:t>и республик на т</w:t>
      </w:r>
      <w:r w:rsidR="00C04722">
        <w:rPr>
          <w:rFonts w:ascii="Times New Roman" w:hAnsi="Times New Roman" w:cs="Times New Roman"/>
          <w:sz w:val="28"/>
          <w:szCs w:val="28"/>
        </w:rPr>
        <w:t>ерритории Российской Федерации</w:t>
      </w:r>
      <w:r w:rsidRPr="00A82C7C">
        <w:rPr>
          <w:rFonts w:ascii="Times New Roman" w:hAnsi="Times New Roman" w:cs="Times New Roman"/>
          <w:sz w:val="28"/>
          <w:szCs w:val="28"/>
        </w:rPr>
        <w:t xml:space="preserve"> защиту прав и законных интересов граждан и юридически</w:t>
      </w:r>
      <w:r w:rsidR="00C04722">
        <w:rPr>
          <w:rFonts w:ascii="Times New Roman" w:hAnsi="Times New Roman" w:cs="Times New Roman"/>
          <w:sz w:val="28"/>
          <w:szCs w:val="28"/>
        </w:rPr>
        <w:t>х лиц</w:t>
      </w:r>
      <w:r w:rsidRPr="00A82C7C">
        <w:rPr>
          <w:rFonts w:ascii="Times New Roman" w:hAnsi="Times New Roman" w:cs="Times New Roman"/>
          <w:sz w:val="28"/>
          <w:szCs w:val="28"/>
        </w:rPr>
        <w:t xml:space="preserve"> путем с</w:t>
      </w:r>
      <w:r w:rsidRPr="00A82C7C">
        <w:rPr>
          <w:rFonts w:ascii="Times New Roman" w:hAnsi="Times New Roman" w:cs="Times New Roman"/>
          <w:sz w:val="28"/>
          <w:szCs w:val="28"/>
        </w:rPr>
        <w:t>о</w:t>
      </w:r>
      <w:r w:rsidRPr="00A82C7C">
        <w:rPr>
          <w:rFonts w:ascii="Times New Roman" w:hAnsi="Times New Roman" w:cs="Times New Roman"/>
          <w:sz w:val="28"/>
          <w:szCs w:val="28"/>
        </w:rPr>
        <w:t>вершения нотариальных действий, предусмотренных законодательными а</w:t>
      </w:r>
      <w:r w:rsidRPr="00A82C7C">
        <w:rPr>
          <w:rFonts w:ascii="Times New Roman" w:hAnsi="Times New Roman" w:cs="Times New Roman"/>
          <w:sz w:val="28"/>
          <w:szCs w:val="28"/>
        </w:rPr>
        <w:t>к</w:t>
      </w:r>
      <w:r w:rsidRPr="00A82C7C">
        <w:rPr>
          <w:rFonts w:ascii="Times New Roman" w:hAnsi="Times New Roman" w:cs="Times New Roman"/>
          <w:sz w:val="28"/>
          <w:szCs w:val="28"/>
        </w:rPr>
        <w:t>тами от имени Российской Федерации.</w:t>
      </w:r>
    </w:p>
    <w:p w:rsidR="00C04722" w:rsidRPr="00C04722" w:rsidRDefault="00C0472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722">
        <w:rPr>
          <w:rFonts w:ascii="Times New Roman" w:hAnsi="Times New Roman" w:cs="Times New Roman"/>
          <w:sz w:val="28"/>
          <w:szCs w:val="28"/>
        </w:rPr>
        <w:t>Нотариальные действия в России осуществляются нотариусами, раб</w:t>
      </w:r>
      <w:r w:rsidRPr="00C04722">
        <w:rPr>
          <w:rFonts w:ascii="Times New Roman" w:hAnsi="Times New Roman" w:cs="Times New Roman"/>
          <w:sz w:val="28"/>
          <w:szCs w:val="28"/>
        </w:rPr>
        <w:t>о</w:t>
      </w:r>
      <w:r w:rsidRPr="00C04722">
        <w:rPr>
          <w:rFonts w:ascii="Times New Roman" w:hAnsi="Times New Roman" w:cs="Times New Roman"/>
          <w:sz w:val="28"/>
          <w:szCs w:val="28"/>
        </w:rPr>
        <w:t>тающими в государственной нотариальной конторе или занимающимися частной практикой.</w:t>
      </w:r>
    </w:p>
    <w:p w:rsidR="00C04722" w:rsidRPr="00C04722" w:rsidRDefault="00C0472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722">
        <w:rPr>
          <w:rFonts w:ascii="Times New Roman" w:hAnsi="Times New Roman" w:cs="Times New Roman"/>
          <w:sz w:val="28"/>
          <w:szCs w:val="28"/>
        </w:rPr>
        <w:t>В современной России роль самоорганизующихся нотариальных корп</w:t>
      </w:r>
      <w:r w:rsidRPr="00C04722">
        <w:rPr>
          <w:rFonts w:ascii="Times New Roman" w:hAnsi="Times New Roman" w:cs="Times New Roman"/>
          <w:sz w:val="28"/>
          <w:szCs w:val="28"/>
        </w:rPr>
        <w:t>о</w:t>
      </w:r>
      <w:r w:rsidRPr="00C04722">
        <w:rPr>
          <w:rFonts w:ascii="Times New Roman" w:hAnsi="Times New Roman" w:cs="Times New Roman"/>
          <w:sz w:val="28"/>
          <w:szCs w:val="28"/>
        </w:rPr>
        <w:t>раций играют нотариальные палаты.</w:t>
      </w:r>
    </w:p>
    <w:p w:rsidR="00C04722" w:rsidRPr="00C04722" w:rsidRDefault="00C0472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722">
        <w:rPr>
          <w:rFonts w:ascii="Times New Roman" w:hAnsi="Times New Roman" w:cs="Times New Roman"/>
          <w:sz w:val="28"/>
          <w:szCs w:val="28"/>
        </w:rPr>
        <w:t>Развитие истории нотари</w:t>
      </w:r>
      <w:r w:rsidR="0057258C">
        <w:rPr>
          <w:rFonts w:ascii="Times New Roman" w:hAnsi="Times New Roman" w:cs="Times New Roman"/>
          <w:sz w:val="28"/>
          <w:szCs w:val="28"/>
        </w:rPr>
        <w:t>ата</w:t>
      </w:r>
      <w:r w:rsidRPr="00C04722">
        <w:rPr>
          <w:rFonts w:ascii="Times New Roman" w:hAnsi="Times New Roman" w:cs="Times New Roman"/>
          <w:sz w:val="28"/>
          <w:szCs w:val="28"/>
        </w:rPr>
        <w:t xml:space="preserve"> неразрывно связано с историей доказ</w:t>
      </w:r>
      <w:r w:rsidRPr="00C04722">
        <w:rPr>
          <w:rFonts w:ascii="Times New Roman" w:hAnsi="Times New Roman" w:cs="Times New Roman"/>
          <w:sz w:val="28"/>
          <w:szCs w:val="28"/>
        </w:rPr>
        <w:t>а</w:t>
      </w:r>
      <w:r w:rsidRPr="00C04722">
        <w:rPr>
          <w:rFonts w:ascii="Times New Roman" w:hAnsi="Times New Roman" w:cs="Times New Roman"/>
          <w:sz w:val="28"/>
          <w:szCs w:val="28"/>
        </w:rPr>
        <w:t>тельств</w:t>
      </w:r>
      <w:r w:rsidR="0057258C">
        <w:rPr>
          <w:rFonts w:ascii="Times New Roman" w:hAnsi="Times New Roman" w:cs="Times New Roman"/>
          <w:sz w:val="28"/>
          <w:szCs w:val="28"/>
        </w:rPr>
        <w:t>,</w:t>
      </w:r>
      <w:r w:rsidRPr="00C04722">
        <w:rPr>
          <w:rFonts w:ascii="Times New Roman" w:hAnsi="Times New Roman" w:cs="Times New Roman"/>
          <w:sz w:val="28"/>
          <w:szCs w:val="28"/>
        </w:rPr>
        <w:t xml:space="preserve"> в те моменты, когда письменные доказательства заменяют устные доказательства.</w:t>
      </w:r>
    </w:p>
    <w:p w:rsidR="0057258C" w:rsidRPr="0057258C" w:rsidRDefault="0057258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8C">
        <w:rPr>
          <w:rFonts w:ascii="Times New Roman" w:hAnsi="Times New Roman" w:cs="Times New Roman"/>
          <w:sz w:val="28"/>
          <w:szCs w:val="28"/>
        </w:rPr>
        <w:t>Правовое регулирование статуса нотари</w:t>
      </w:r>
      <w:r>
        <w:rPr>
          <w:rFonts w:ascii="Times New Roman" w:hAnsi="Times New Roman" w:cs="Times New Roman"/>
          <w:sz w:val="28"/>
          <w:szCs w:val="28"/>
        </w:rPr>
        <w:t>ата и нотариальной деятельн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Pr="0057258C">
        <w:rPr>
          <w:rFonts w:ascii="Times New Roman" w:hAnsi="Times New Roman" w:cs="Times New Roman"/>
          <w:sz w:val="28"/>
          <w:szCs w:val="28"/>
        </w:rPr>
        <w:t>является основой для эффективного осуществления нотариусами мер</w:t>
      </w:r>
      <w:r w:rsidRPr="0057258C">
        <w:rPr>
          <w:rFonts w:ascii="Times New Roman" w:hAnsi="Times New Roman" w:cs="Times New Roman"/>
          <w:sz w:val="28"/>
          <w:szCs w:val="28"/>
        </w:rPr>
        <w:t>о</w:t>
      </w:r>
      <w:r w:rsidRPr="0057258C">
        <w:rPr>
          <w:rFonts w:ascii="Times New Roman" w:hAnsi="Times New Roman" w:cs="Times New Roman"/>
          <w:sz w:val="28"/>
          <w:szCs w:val="28"/>
        </w:rPr>
        <w:t xml:space="preserve">приятий по защите </w:t>
      </w:r>
      <w:r>
        <w:rPr>
          <w:rFonts w:ascii="Times New Roman" w:hAnsi="Times New Roman" w:cs="Times New Roman"/>
          <w:sz w:val="28"/>
          <w:szCs w:val="28"/>
        </w:rPr>
        <w:t>прав граждан и юридических лиц</w:t>
      </w:r>
      <w:r w:rsidRPr="0057258C">
        <w:rPr>
          <w:rFonts w:ascii="Times New Roman" w:hAnsi="Times New Roman" w:cs="Times New Roman"/>
          <w:sz w:val="28"/>
          <w:szCs w:val="28"/>
        </w:rPr>
        <w:t>.</w:t>
      </w:r>
    </w:p>
    <w:p w:rsidR="0057258C" w:rsidRPr="0057258C" w:rsidRDefault="0057258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8C">
        <w:rPr>
          <w:rFonts w:ascii="Times New Roman" w:hAnsi="Times New Roman" w:cs="Times New Roman"/>
          <w:sz w:val="28"/>
          <w:szCs w:val="28"/>
        </w:rPr>
        <w:t>В настоящее время нотари</w:t>
      </w:r>
      <w:r>
        <w:rPr>
          <w:rFonts w:ascii="Times New Roman" w:hAnsi="Times New Roman" w:cs="Times New Roman"/>
          <w:sz w:val="28"/>
          <w:szCs w:val="28"/>
        </w:rPr>
        <w:t>ат</w:t>
      </w:r>
      <w:r w:rsidRPr="0057258C">
        <w:rPr>
          <w:rFonts w:ascii="Times New Roman" w:hAnsi="Times New Roman" w:cs="Times New Roman"/>
          <w:sz w:val="28"/>
          <w:szCs w:val="28"/>
        </w:rPr>
        <w:t xml:space="preserve"> является одним из объектов пристального внимания.</w:t>
      </w:r>
    </w:p>
    <w:p w:rsidR="0057258C" w:rsidRPr="0057258C" w:rsidRDefault="0057258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8C">
        <w:rPr>
          <w:rFonts w:ascii="Times New Roman" w:hAnsi="Times New Roman" w:cs="Times New Roman"/>
          <w:sz w:val="28"/>
          <w:szCs w:val="28"/>
        </w:rPr>
        <w:t xml:space="preserve">Объект исследования - отношения,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57258C">
        <w:rPr>
          <w:rFonts w:ascii="Times New Roman" w:hAnsi="Times New Roman" w:cs="Times New Roman"/>
          <w:sz w:val="28"/>
          <w:szCs w:val="28"/>
        </w:rPr>
        <w:t>определяю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7258C">
        <w:rPr>
          <w:rFonts w:ascii="Times New Roman" w:hAnsi="Times New Roman" w:cs="Times New Roman"/>
          <w:sz w:val="28"/>
          <w:szCs w:val="28"/>
        </w:rPr>
        <w:t xml:space="preserve"> содержание правового статуса нотари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57258C">
        <w:rPr>
          <w:rFonts w:ascii="Times New Roman" w:hAnsi="Times New Roman" w:cs="Times New Roman"/>
          <w:sz w:val="28"/>
          <w:szCs w:val="28"/>
        </w:rPr>
        <w:t>.</w:t>
      </w:r>
    </w:p>
    <w:p w:rsidR="0057258C" w:rsidRPr="0057258C" w:rsidRDefault="0057258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8C">
        <w:rPr>
          <w:rFonts w:ascii="Times New Roman" w:hAnsi="Times New Roman" w:cs="Times New Roman"/>
          <w:sz w:val="28"/>
          <w:szCs w:val="28"/>
        </w:rPr>
        <w:lastRenderedPageBreak/>
        <w:t>Предметом исследования являются правовые нормы, регулирующие о</w:t>
      </w:r>
      <w:r w:rsidRPr="0057258C">
        <w:rPr>
          <w:rFonts w:ascii="Times New Roman" w:hAnsi="Times New Roman" w:cs="Times New Roman"/>
          <w:sz w:val="28"/>
          <w:szCs w:val="28"/>
        </w:rPr>
        <w:t>р</w:t>
      </w:r>
      <w:r w:rsidRPr="0057258C">
        <w:rPr>
          <w:rFonts w:ascii="Times New Roman" w:hAnsi="Times New Roman" w:cs="Times New Roman"/>
          <w:sz w:val="28"/>
          <w:szCs w:val="28"/>
        </w:rPr>
        <w:t>ганизацию института нотари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57258C">
        <w:rPr>
          <w:rFonts w:ascii="Times New Roman" w:hAnsi="Times New Roman" w:cs="Times New Roman"/>
          <w:sz w:val="28"/>
          <w:szCs w:val="28"/>
        </w:rPr>
        <w:t>, его место в правоохранительной системе государства, деятельность нотариусов по осуществлению нотариальных де</w:t>
      </w:r>
      <w:r w:rsidRPr="0057258C">
        <w:rPr>
          <w:rFonts w:ascii="Times New Roman" w:hAnsi="Times New Roman" w:cs="Times New Roman"/>
          <w:sz w:val="28"/>
          <w:szCs w:val="28"/>
        </w:rPr>
        <w:t>й</w:t>
      </w:r>
      <w:r w:rsidRPr="0057258C">
        <w:rPr>
          <w:rFonts w:ascii="Times New Roman" w:hAnsi="Times New Roman" w:cs="Times New Roman"/>
          <w:sz w:val="28"/>
          <w:szCs w:val="28"/>
        </w:rPr>
        <w:t>ствий и совершению определенных нотариальных действий.</w:t>
      </w:r>
    </w:p>
    <w:p w:rsidR="0057258C" w:rsidRPr="0057258C" w:rsidRDefault="0057258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8C">
        <w:rPr>
          <w:rFonts w:ascii="Times New Roman" w:hAnsi="Times New Roman" w:cs="Times New Roman"/>
          <w:sz w:val="28"/>
          <w:szCs w:val="28"/>
        </w:rPr>
        <w:t>Цель работы - раскрыть понятие нотари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57258C">
        <w:rPr>
          <w:rFonts w:ascii="Times New Roman" w:hAnsi="Times New Roman" w:cs="Times New Roman"/>
          <w:sz w:val="28"/>
          <w:szCs w:val="28"/>
        </w:rPr>
        <w:t>.</w:t>
      </w:r>
    </w:p>
    <w:p w:rsidR="00A82C7C" w:rsidRDefault="0057258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поставленной цели, необходимо решить следующие задачи:</w:t>
      </w:r>
    </w:p>
    <w:p w:rsidR="0057258C" w:rsidRDefault="0057258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историю развития нотариата;</w:t>
      </w:r>
    </w:p>
    <w:p w:rsidR="0057258C" w:rsidRDefault="0057258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раскрыть понятие</w:t>
      </w:r>
      <w:r w:rsidR="00B9551C">
        <w:rPr>
          <w:rFonts w:ascii="Times New Roman" w:hAnsi="Times New Roman" w:cs="Times New Roman"/>
          <w:sz w:val="28"/>
          <w:szCs w:val="28"/>
        </w:rPr>
        <w:t>, задачи</w:t>
      </w:r>
      <w:r>
        <w:rPr>
          <w:rFonts w:ascii="Times New Roman" w:hAnsi="Times New Roman" w:cs="Times New Roman"/>
          <w:sz w:val="28"/>
          <w:szCs w:val="28"/>
        </w:rPr>
        <w:t xml:space="preserve"> нотариата;</w:t>
      </w:r>
    </w:p>
    <w:p w:rsidR="0057258C" w:rsidRDefault="0057258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51C">
        <w:rPr>
          <w:rFonts w:ascii="Times New Roman" w:hAnsi="Times New Roman" w:cs="Times New Roman"/>
          <w:sz w:val="28"/>
          <w:szCs w:val="28"/>
        </w:rPr>
        <w:t>рассмотреть правовые основы нотариата;</w:t>
      </w:r>
    </w:p>
    <w:p w:rsidR="00573B79" w:rsidRDefault="00573B7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структуру нотариата;</w:t>
      </w:r>
    </w:p>
    <w:p w:rsidR="00B9551C" w:rsidRPr="00A82C7C" w:rsidRDefault="00B9551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деятельность нотариата.</w:t>
      </w:r>
    </w:p>
    <w:p w:rsidR="0057258C" w:rsidRDefault="0057258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8C">
        <w:rPr>
          <w:rFonts w:ascii="Times New Roman" w:hAnsi="Times New Roman" w:cs="Times New Roman"/>
          <w:sz w:val="28"/>
          <w:szCs w:val="28"/>
        </w:rPr>
        <w:t>Методологической основой исследования явился общенаучный диале</w:t>
      </w:r>
      <w:r w:rsidRPr="0057258C">
        <w:rPr>
          <w:rFonts w:ascii="Times New Roman" w:hAnsi="Times New Roman" w:cs="Times New Roman"/>
          <w:sz w:val="28"/>
          <w:szCs w:val="28"/>
        </w:rPr>
        <w:t>к</w:t>
      </w:r>
      <w:r w:rsidRPr="0057258C">
        <w:rPr>
          <w:rFonts w:ascii="Times New Roman" w:hAnsi="Times New Roman" w:cs="Times New Roman"/>
          <w:sz w:val="28"/>
          <w:szCs w:val="28"/>
        </w:rPr>
        <w:t xml:space="preserve">тический метод. </w:t>
      </w:r>
    </w:p>
    <w:p w:rsidR="0057258C" w:rsidRDefault="0057258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8C">
        <w:rPr>
          <w:rFonts w:ascii="Times New Roman" w:hAnsi="Times New Roman" w:cs="Times New Roman"/>
          <w:sz w:val="28"/>
          <w:szCs w:val="28"/>
        </w:rPr>
        <w:t>Теоретической основой исследования явились статьи российских юр</w:t>
      </w:r>
      <w:r w:rsidRPr="0057258C">
        <w:rPr>
          <w:rFonts w:ascii="Times New Roman" w:hAnsi="Times New Roman" w:cs="Times New Roman"/>
          <w:sz w:val="28"/>
          <w:szCs w:val="28"/>
        </w:rPr>
        <w:t>и</w:t>
      </w:r>
      <w:r w:rsidRPr="0057258C">
        <w:rPr>
          <w:rFonts w:ascii="Times New Roman" w:hAnsi="Times New Roman" w:cs="Times New Roman"/>
          <w:sz w:val="28"/>
          <w:szCs w:val="28"/>
        </w:rPr>
        <w:t>стов об организации нотариального учреждения и осуществлении нотариал</w:t>
      </w:r>
      <w:r w:rsidRPr="0057258C">
        <w:rPr>
          <w:rFonts w:ascii="Times New Roman" w:hAnsi="Times New Roman" w:cs="Times New Roman"/>
          <w:sz w:val="28"/>
          <w:szCs w:val="28"/>
        </w:rPr>
        <w:t>ь</w:t>
      </w:r>
      <w:r w:rsidRPr="0057258C">
        <w:rPr>
          <w:rFonts w:ascii="Times New Roman" w:hAnsi="Times New Roman" w:cs="Times New Roman"/>
          <w:sz w:val="28"/>
          <w:szCs w:val="28"/>
        </w:rPr>
        <w:t>ной деятельности, а также в области правоохранительной деятельности и по отдельным вопросам защиты прав гражд</w:t>
      </w:r>
      <w:r>
        <w:rPr>
          <w:rFonts w:ascii="Times New Roman" w:hAnsi="Times New Roman" w:cs="Times New Roman"/>
          <w:sz w:val="28"/>
          <w:szCs w:val="28"/>
        </w:rPr>
        <w:t>ан</w:t>
      </w:r>
      <w:r w:rsidRPr="0057258C">
        <w:rPr>
          <w:rFonts w:ascii="Times New Roman" w:hAnsi="Times New Roman" w:cs="Times New Roman"/>
          <w:sz w:val="28"/>
          <w:szCs w:val="28"/>
        </w:rPr>
        <w:t xml:space="preserve">: </w:t>
      </w:r>
      <w:r w:rsidR="00AE00EC">
        <w:rPr>
          <w:rFonts w:ascii="Times New Roman" w:hAnsi="Times New Roman" w:cs="Times New Roman"/>
          <w:sz w:val="28"/>
          <w:szCs w:val="28"/>
        </w:rPr>
        <w:t>В</w:t>
      </w:r>
      <w:r w:rsidRPr="005725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0EC">
        <w:rPr>
          <w:rFonts w:ascii="Times New Roman" w:hAnsi="Times New Roman" w:cs="Times New Roman"/>
          <w:sz w:val="28"/>
          <w:szCs w:val="28"/>
        </w:rPr>
        <w:t>В</w:t>
      </w:r>
      <w:r w:rsidRPr="0057258C">
        <w:rPr>
          <w:rFonts w:ascii="Times New Roman" w:hAnsi="Times New Roman" w:cs="Times New Roman"/>
          <w:sz w:val="28"/>
          <w:szCs w:val="28"/>
        </w:rPr>
        <w:t xml:space="preserve">. </w:t>
      </w:r>
      <w:r w:rsidR="00AE00EC">
        <w:rPr>
          <w:rFonts w:ascii="Times New Roman" w:hAnsi="Times New Roman" w:cs="Times New Roman"/>
          <w:sz w:val="28"/>
          <w:szCs w:val="28"/>
        </w:rPr>
        <w:t>Ралько</w:t>
      </w:r>
      <w:r w:rsidR="000E06A0">
        <w:rPr>
          <w:rFonts w:ascii="Times New Roman" w:hAnsi="Times New Roman" w:cs="Times New Roman"/>
          <w:sz w:val="28"/>
          <w:szCs w:val="28"/>
        </w:rPr>
        <w:t>, Е. А</w:t>
      </w:r>
      <w:r w:rsidRPr="0057258C">
        <w:rPr>
          <w:rFonts w:ascii="Times New Roman" w:hAnsi="Times New Roman" w:cs="Times New Roman"/>
          <w:sz w:val="28"/>
          <w:szCs w:val="28"/>
        </w:rPr>
        <w:t xml:space="preserve">. </w:t>
      </w:r>
      <w:r w:rsidR="000E06A0">
        <w:rPr>
          <w:rFonts w:ascii="Times New Roman" w:hAnsi="Times New Roman" w:cs="Times New Roman"/>
          <w:sz w:val="28"/>
          <w:szCs w:val="28"/>
        </w:rPr>
        <w:t>Кириллова</w:t>
      </w:r>
      <w:r w:rsidRPr="0057258C">
        <w:rPr>
          <w:rFonts w:ascii="Times New Roman" w:hAnsi="Times New Roman" w:cs="Times New Roman"/>
          <w:sz w:val="28"/>
          <w:szCs w:val="28"/>
        </w:rPr>
        <w:t xml:space="preserve">, </w:t>
      </w:r>
      <w:r w:rsidR="004C107A">
        <w:rPr>
          <w:rFonts w:ascii="Times New Roman" w:hAnsi="Times New Roman" w:cs="Times New Roman"/>
          <w:sz w:val="28"/>
          <w:szCs w:val="28"/>
        </w:rPr>
        <w:t>Е. А</w:t>
      </w:r>
      <w:r w:rsidRPr="0057258C">
        <w:rPr>
          <w:rFonts w:ascii="Times New Roman" w:hAnsi="Times New Roman" w:cs="Times New Roman"/>
          <w:sz w:val="28"/>
          <w:szCs w:val="28"/>
        </w:rPr>
        <w:t xml:space="preserve">. </w:t>
      </w:r>
      <w:r w:rsidR="004C107A">
        <w:rPr>
          <w:rFonts w:ascii="Times New Roman" w:hAnsi="Times New Roman" w:cs="Times New Roman"/>
          <w:sz w:val="28"/>
          <w:szCs w:val="28"/>
        </w:rPr>
        <w:t>Борисовой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258C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58C">
        <w:rPr>
          <w:rFonts w:ascii="Times New Roman" w:hAnsi="Times New Roman" w:cs="Times New Roman"/>
          <w:sz w:val="28"/>
          <w:szCs w:val="28"/>
        </w:rPr>
        <w:t>С. Репин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7258C">
        <w:rPr>
          <w:rFonts w:ascii="Times New Roman" w:hAnsi="Times New Roman" w:cs="Times New Roman"/>
          <w:sz w:val="28"/>
          <w:szCs w:val="28"/>
        </w:rPr>
        <w:t xml:space="preserve">и другие. </w:t>
      </w:r>
    </w:p>
    <w:p w:rsidR="0057258C" w:rsidRDefault="0057258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8C">
        <w:rPr>
          <w:rFonts w:ascii="Times New Roman" w:hAnsi="Times New Roman" w:cs="Times New Roman"/>
          <w:sz w:val="28"/>
          <w:szCs w:val="28"/>
        </w:rPr>
        <w:t>Нормативную базу работы составили нормативно-правовые акты, р</w:t>
      </w:r>
      <w:r w:rsidRPr="0057258C">
        <w:rPr>
          <w:rFonts w:ascii="Times New Roman" w:hAnsi="Times New Roman" w:cs="Times New Roman"/>
          <w:sz w:val="28"/>
          <w:szCs w:val="28"/>
        </w:rPr>
        <w:t>е</w:t>
      </w:r>
      <w:r w:rsidRPr="0057258C">
        <w:rPr>
          <w:rFonts w:ascii="Times New Roman" w:hAnsi="Times New Roman" w:cs="Times New Roman"/>
          <w:sz w:val="28"/>
          <w:szCs w:val="28"/>
        </w:rPr>
        <w:t xml:space="preserve">гламентирующие организацию и деятельность нотариусов. </w:t>
      </w:r>
    </w:p>
    <w:p w:rsidR="0057258C" w:rsidRPr="0057258C" w:rsidRDefault="0057258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58C">
        <w:rPr>
          <w:rFonts w:ascii="Times New Roman" w:hAnsi="Times New Roman" w:cs="Times New Roman"/>
          <w:sz w:val="28"/>
          <w:szCs w:val="28"/>
        </w:rPr>
        <w:t xml:space="preserve">Работа состоит из введения, </w:t>
      </w:r>
      <w:r w:rsidR="002B50A8">
        <w:rPr>
          <w:rFonts w:ascii="Times New Roman" w:hAnsi="Times New Roman" w:cs="Times New Roman"/>
          <w:sz w:val="28"/>
          <w:szCs w:val="28"/>
        </w:rPr>
        <w:t>трех</w:t>
      </w:r>
      <w:r w:rsidRPr="0057258C">
        <w:rPr>
          <w:rFonts w:ascii="Times New Roman" w:hAnsi="Times New Roman" w:cs="Times New Roman"/>
          <w:sz w:val="28"/>
          <w:szCs w:val="28"/>
        </w:rPr>
        <w:t xml:space="preserve"> глав, заключения и списка использ</w:t>
      </w:r>
      <w:r w:rsidRPr="0057258C">
        <w:rPr>
          <w:rFonts w:ascii="Times New Roman" w:hAnsi="Times New Roman" w:cs="Times New Roman"/>
          <w:sz w:val="28"/>
          <w:szCs w:val="28"/>
        </w:rPr>
        <w:t>о</w:t>
      </w:r>
      <w:r w:rsidRPr="0057258C">
        <w:rPr>
          <w:rFonts w:ascii="Times New Roman" w:hAnsi="Times New Roman" w:cs="Times New Roman"/>
          <w:sz w:val="28"/>
          <w:szCs w:val="28"/>
        </w:rPr>
        <w:t>ванных источников.</w:t>
      </w:r>
    </w:p>
    <w:p w:rsidR="00173DA0" w:rsidRDefault="00173DA0" w:rsidP="00691324">
      <w:pPr>
        <w:jc w:val="both"/>
        <w:rPr>
          <w:rFonts w:eastAsiaTheme="majorEastAsia"/>
          <w:sz w:val="28"/>
          <w:szCs w:val="28"/>
        </w:rPr>
      </w:pPr>
      <w:r>
        <w:br w:type="page"/>
      </w:r>
    </w:p>
    <w:p w:rsidR="00173DA0" w:rsidRDefault="00173DA0" w:rsidP="00AC3473">
      <w:pPr>
        <w:pStyle w:val="1"/>
        <w:spacing w:before="0" w:after="360" w:line="360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bookmarkStart w:id="2" w:name="_Toc28887436"/>
      <w:r>
        <w:rPr>
          <w:rFonts w:ascii="Times New Roman" w:hAnsi="Times New Roman" w:cs="Times New Roman"/>
          <w:b w:val="0"/>
          <w:color w:val="auto"/>
        </w:rPr>
        <w:lastRenderedPageBreak/>
        <w:t>1</w:t>
      </w:r>
      <w:r w:rsidR="0087771E">
        <w:rPr>
          <w:rFonts w:ascii="Times New Roman" w:hAnsi="Times New Roman" w:cs="Times New Roman"/>
          <w:b w:val="0"/>
          <w:color w:val="auto"/>
        </w:rPr>
        <w:t xml:space="preserve"> </w:t>
      </w:r>
      <w:r w:rsidR="00271F39">
        <w:rPr>
          <w:rFonts w:ascii="Times New Roman" w:hAnsi="Times New Roman" w:cs="Times New Roman"/>
          <w:b w:val="0"/>
          <w:color w:val="auto"/>
        </w:rPr>
        <w:t>Общие понятия о нотариате</w:t>
      </w:r>
      <w:bookmarkEnd w:id="2"/>
    </w:p>
    <w:p w:rsidR="00173DA0" w:rsidRDefault="00173DA0" w:rsidP="00AC3473">
      <w:pPr>
        <w:pStyle w:val="1"/>
        <w:spacing w:before="0" w:after="360" w:line="360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bookmarkStart w:id="3" w:name="_Toc28887437"/>
      <w:r w:rsidRPr="00173DA0">
        <w:rPr>
          <w:rFonts w:ascii="Times New Roman" w:hAnsi="Times New Roman" w:cs="Times New Roman"/>
          <w:b w:val="0"/>
          <w:color w:val="auto"/>
        </w:rPr>
        <w:t xml:space="preserve">1.1 </w:t>
      </w:r>
      <w:r w:rsidR="00271F39">
        <w:rPr>
          <w:rFonts w:ascii="Times New Roman" w:hAnsi="Times New Roman" w:cs="Times New Roman"/>
          <w:b w:val="0"/>
          <w:color w:val="auto"/>
        </w:rPr>
        <w:t>Появление</w:t>
      </w:r>
      <w:r w:rsidR="0087771E">
        <w:rPr>
          <w:rFonts w:ascii="Times New Roman" w:hAnsi="Times New Roman" w:cs="Times New Roman"/>
          <w:b w:val="0"/>
          <w:color w:val="auto"/>
        </w:rPr>
        <w:t xml:space="preserve"> нотариата</w:t>
      </w:r>
      <w:bookmarkEnd w:id="3"/>
    </w:p>
    <w:p w:rsidR="00587E66" w:rsidRPr="00587E66" w:rsidRDefault="00587E66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E66">
        <w:rPr>
          <w:rFonts w:ascii="Times New Roman" w:hAnsi="Times New Roman" w:cs="Times New Roman"/>
          <w:sz w:val="28"/>
          <w:szCs w:val="28"/>
        </w:rPr>
        <w:t>С развитием гражданских отношений возникла необходимость оказ</w:t>
      </w:r>
      <w:r w:rsidRPr="00587E66">
        <w:rPr>
          <w:rFonts w:ascii="Times New Roman" w:hAnsi="Times New Roman" w:cs="Times New Roman"/>
          <w:sz w:val="28"/>
          <w:szCs w:val="28"/>
        </w:rPr>
        <w:t>ы</w:t>
      </w:r>
      <w:r w:rsidRPr="00587E66">
        <w:rPr>
          <w:rFonts w:ascii="Times New Roman" w:hAnsi="Times New Roman" w:cs="Times New Roman"/>
          <w:sz w:val="28"/>
          <w:szCs w:val="28"/>
        </w:rPr>
        <w:t>вать субъектам таких правоотношений помощь в осуществлении их прав и защите законных интересов, разъяснении их прав и обязанностей, предупр</w:t>
      </w:r>
      <w:r w:rsidRPr="00587E66">
        <w:rPr>
          <w:rFonts w:ascii="Times New Roman" w:hAnsi="Times New Roman" w:cs="Times New Roman"/>
          <w:sz w:val="28"/>
          <w:szCs w:val="28"/>
        </w:rPr>
        <w:t>е</w:t>
      </w:r>
      <w:r w:rsidRPr="00587E66">
        <w:rPr>
          <w:rFonts w:ascii="Times New Roman" w:hAnsi="Times New Roman" w:cs="Times New Roman"/>
          <w:sz w:val="28"/>
          <w:szCs w:val="28"/>
        </w:rPr>
        <w:t>ждении о последствиях совершаемых ими действий. Нотари</w:t>
      </w:r>
      <w:r>
        <w:rPr>
          <w:rFonts w:ascii="Times New Roman" w:hAnsi="Times New Roman" w:cs="Times New Roman"/>
          <w:sz w:val="28"/>
          <w:szCs w:val="28"/>
        </w:rPr>
        <w:t>ат</w:t>
      </w:r>
      <w:r w:rsidRPr="00587E66">
        <w:rPr>
          <w:rFonts w:ascii="Times New Roman" w:hAnsi="Times New Roman" w:cs="Times New Roman"/>
          <w:sz w:val="28"/>
          <w:szCs w:val="28"/>
        </w:rPr>
        <w:t xml:space="preserve"> стал инстит</w:t>
      </w:r>
      <w:r w:rsidRPr="00587E66">
        <w:rPr>
          <w:rFonts w:ascii="Times New Roman" w:hAnsi="Times New Roman" w:cs="Times New Roman"/>
          <w:sz w:val="28"/>
          <w:szCs w:val="28"/>
        </w:rPr>
        <w:t>у</w:t>
      </w:r>
      <w:r w:rsidRPr="00587E66">
        <w:rPr>
          <w:rFonts w:ascii="Times New Roman" w:hAnsi="Times New Roman" w:cs="Times New Roman"/>
          <w:sz w:val="28"/>
          <w:szCs w:val="28"/>
        </w:rPr>
        <w:t>том гражданского права, который защищает частную собственность и прав</w:t>
      </w:r>
      <w:r w:rsidRPr="00587E66">
        <w:rPr>
          <w:rFonts w:ascii="Times New Roman" w:hAnsi="Times New Roman" w:cs="Times New Roman"/>
          <w:sz w:val="28"/>
          <w:szCs w:val="28"/>
        </w:rPr>
        <w:t>о</w:t>
      </w:r>
      <w:r w:rsidRPr="00587E66">
        <w:rPr>
          <w:rFonts w:ascii="Times New Roman" w:hAnsi="Times New Roman" w:cs="Times New Roman"/>
          <w:sz w:val="28"/>
          <w:szCs w:val="28"/>
        </w:rPr>
        <w:t>отношения собственности, а также защищает права и законные интересы участников таких правоотношений.</w:t>
      </w:r>
    </w:p>
    <w:p w:rsidR="00587E66" w:rsidRDefault="00587E66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Нотариат</w:t>
      </w:r>
      <w:r w:rsidRPr="00587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появился</w:t>
      </w:r>
      <w:r w:rsidRPr="00587E66">
        <w:rPr>
          <w:rFonts w:ascii="Times New Roman" w:hAnsi="Times New Roman" w:cs="Times New Roman"/>
          <w:sz w:val="28"/>
          <w:szCs w:val="28"/>
        </w:rPr>
        <w:t xml:space="preserve"> в Италии в середине VIII века. Его прототипом был древнеримский институт табеллионов - лиц,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587E66">
        <w:rPr>
          <w:rFonts w:ascii="Times New Roman" w:hAnsi="Times New Roman" w:cs="Times New Roman"/>
          <w:sz w:val="28"/>
          <w:szCs w:val="28"/>
        </w:rPr>
        <w:t>занимаю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587E66">
        <w:rPr>
          <w:rFonts w:ascii="Times New Roman" w:hAnsi="Times New Roman" w:cs="Times New Roman"/>
          <w:sz w:val="28"/>
          <w:szCs w:val="28"/>
        </w:rPr>
        <w:t xml:space="preserve"> составл</w:t>
      </w:r>
      <w:r w:rsidRPr="00587E66">
        <w:rPr>
          <w:rFonts w:ascii="Times New Roman" w:hAnsi="Times New Roman" w:cs="Times New Roman"/>
          <w:sz w:val="28"/>
          <w:szCs w:val="28"/>
        </w:rPr>
        <w:t>е</w:t>
      </w:r>
      <w:r w:rsidRPr="00587E66">
        <w:rPr>
          <w:rFonts w:ascii="Times New Roman" w:hAnsi="Times New Roman" w:cs="Times New Roman"/>
          <w:sz w:val="28"/>
          <w:szCs w:val="28"/>
        </w:rPr>
        <w:t>нием правовых актов под контролем государства</w:t>
      </w:r>
      <w:r w:rsidR="00AE00EC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Pr="00587E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7E66" w:rsidRDefault="00587E66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E66">
        <w:rPr>
          <w:rFonts w:ascii="Times New Roman" w:hAnsi="Times New Roman" w:cs="Times New Roman"/>
          <w:sz w:val="28"/>
          <w:szCs w:val="28"/>
        </w:rPr>
        <w:t>Первоначально нотариус был своего рода секретарем суда, который с</w:t>
      </w:r>
      <w:r w:rsidRPr="00587E66">
        <w:rPr>
          <w:rFonts w:ascii="Times New Roman" w:hAnsi="Times New Roman" w:cs="Times New Roman"/>
          <w:sz w:val="28"/>
          <w:szCs w:val="28"/>
        </w:rPr>
        <w:t>о</w:t>
      </w:r>
      <w:r w:rsidRPr="00587E66">
        <w:rPr>
          <w:rFonts w:ascii="Times New Roman" w:hAnsi="Times New Roman" w:cs="Times New Roman"/>
          <w:sz w:val="28"/>
          <w:szCs w:val="28"/>
        </w:rPr>
        <w:t>ставлял контракты и передавал их судье для подписания. Затем довольно быстро нотариус вместе с судьей стал держателем государственной печати и прямым представителем государственной власти, уполномоченным удост</w:t>
      </w:r>
      <w:r w:rsidRPr="00587E66">
        <w:rPr>
          <w:rFonts w:ascii="Times New Roman" w:hAnsi="Times New Roman" w:cs="Times New Roman"/>
          <w:sz w:val="28"/>
          <w:szCs w:val="28"/>
        </w:rPr>
        <w:t>о</w:t>
      </w:r>
      <w:r w:rsidRPr="00587E66">
        <w:rPr>
          <w:rFonts w:ascii="Times New Roman" w:hAnsi="Times New Roman" w:cs="Times New Roman"/>
          <w:sz w:val="28"/>
          <w:szCs w:val="28"/>
        </w:rPr>
        <w:t>верять контракты.</w:t>
      </w:r>
    </w:p>
    <w:p w:rsidR="00587E66" w:rsidRPr="00587E66" w:rsidRDefault="00587E66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E66">
        <w:rPr>
          <w:rFonts w:ascii="Times New Roman" w:hAnsi="Times New Roman" w:cs="Times New Roman"/>
          <w:sz w:val="28"/>
          <w:szCs w:val="28"/>
        </w:rPr>
        <w:t xml:space="preserve">Нотариусы во Франции и других европейских странах обладали очень широкими полномочиями. Они </w:t>
      </w:r>
      <w:r w:rsidR="00691324">
        <w:rPr>
          <w:rFonts w:ascii="Times New Roman" w:hAnsi="Times New Roman" w:cs="Times New Roman"/>
          <w:sz w:val="28"/>
          <w:szCs w:val="28"/>
        </w:rPr>
        <w:t>заверяли</w:t>
      </w:r>
      <w:r w:rsidRPr="00587E66">
        <w:rPr>
          <w:rFonts w:ascii="Times New Roman" w:hAnsi="Times New Roman" w:cs="Times New Roman"/>
          <w:sz w:val="28"/>
          <w:szCs w:val="28"/>
        </w:rPr>
        <w:t xml:space="preserve"> все правовые акты и гражданские договоры, состав</w:t>
      </w:r>
      <w:r w:rsidR="00691324">
        <w:rPr>
          <w:rFonts w:ascii="Times New Roman" w:hAnsi="Times New Roman" w:cs="Times New Roman"/>
          <w:sz w:val="28"/>
          <w:szCs w:val="28"/>
        </w:rPr>
        <w:t>ляли</w:t>
      </w:r>
      <w:r w:rsidRPr="00587E66">
        <w:rPr>
          <w:rFonts w:ascii="Times New Roman" w:hAnsi="Times New Roman" w:cs="Times New Roman"/>
          <w:sz w:val="28"/>
          <w:szCs w:val="28"/>
        </w:rPr>
        <w:t xml:space="preserve"> инвентаризацию имущества, выда</w:t>
      </w:r>
      <w:r w:rsidR="00691324">
        <w:rPr>
          <w:rFonts w:ascii="Times New Roman" w:hAnsi="Times New Roman" w:cs="Times New Roman"/>
          <w:sz w:val="28"/>
          <w:szCs w:val="28"/>
        </w:rPr>
        <w:t>вали</w:t>
      </w:r>
      <w:r w:rsidRPr="00587E66">
        <w:rPr>
          <w:rFonts w:ascii="Times New Roman" w:hAnsi="Times New Roman" w:cs="Times New Roman"/>
          <w:sz w:val="28"/>
          <w:szCs w:val="28"/>
        </w:rPr>
        <w:t xml:space="preserve"> различные виды сертифика</w:t>
      </w:r>
      <w:r w:rsidR="00691324">
        <w:rPr>
          <w:rFonts w:ascii="Times New Roman" w:hAnsi="Times New Roman" w:cs="Times New Roman"/>
          <w:sz w:val="28"/>
          <w:szCs w:val="28"/>
        </w:rPr>
        <w:t>тов</w:t>
      </w:r>
      <w:r w:rsidRPr="00587E66">
        <w:rPr>
          <w:rFonts w:ascii="Times New Roman" w:hAnsi="Times New Roman" w:cs="Times New Roman"/>
          <w:sz w:val="28"/>
          <w:szCs w:val="28"/>
        </w:rPr>
        <w:t xml:space="preserve">. Нотариальная </w:t>
      </w:r>
      <w:r w:rsidR="00691324">
        <w:rPr>
          <w:rFonts w:ascii="Times New Roman" w:hAnsi="Times New Roman" w:cs="Times New Roman"/>
          <w:sz w:val="28"/>
          <w:szCs w:val="28"/>
        </w:rPr>
        <w:t>должность</w:t>
      </w:r>
      <w:r w:rsidRPr="00587E66">
        <w:rPr>
          <w:rFonts w:ascii="Times New Roman" w:hAnsi="Times New Roman" w:cs="Times New Roman"/>
          <w:sz w:val="28"/>
          <w:szCs w:val="28"/>
        </w:rPr>
        <w:t xml:space="preserve"> была несменяемой, и только нотар</w:t>
      </w:r>
      <w:r w:rsidRPr="00587E66">
        <w:rPr>
          <w:rFonts w:ascii="Times New Roman" w:hAnsi="Times New Roman" w:cs="Times New Roman"/>
          <w:sz w:val="28"/>
          <w:szCs w:val="28"/>
        </w:rPr>
        <w:t>и</w:t>
      </w:r>
      <w:r w:rsidRPr="00587E66">
        <w:rPr>
          <w:rFonts w:ascii="Times New Roman" w:hAnsi="Times New Roman" w:cs="Times New Roman"/>
          <w:sz w:val="28"/>
          <w:szCs w:val="28"/>
        </w:rPr>
        <w:t xml:space="preserve">альный совет, избранный профессиональным собранием, мог наложить на них наказание. Статус нотариуса был настолько высок, что нотариальные действия имели безусловную силу и </w:t>
      </w:r>
      <w:r w:rsidR="00691324">
        <w:rPr>
          <w:rFonts w:ascii="Times New Roman" w:hAnsi="Times New Roman" w:cs="Times New Roman"/>
          <w:sz w:val="28"/>
          <w:szCs w:val="28"/>
        </w:rPr>
        <w:t>исполнялись</w:t>
      </w:r>
      <w:r w:rsidRPr="00587E66">
        <w:rPr>
          <w:rFonts w:ascii="Times New Roman" w:hAnsi="Times New Roman" w:cs="Times New Roman"/>
          <w:sz w:val="28"/>
          <w:szCs w:val="28"/>
        </w:rPr>
        <w:t xml:space="preserve"> без дополнительного с</w:t>
      </w:r>
      <w:r w:rsidRPr="00587E66">
        <w:rPr>
          <w:rFonts w:ascii="Times New Roman" w:hAnsi="Times New Roman" w:cs="Times New Roman"/>
          <w:sz w:val="28"/>
          <w:szCs w:val="28"/>
        </w:rPr>
        <w:t>у</w:t>
      </w:r>
      <w:r w:rsidRPr="00587E66">
        <w:rPr>
          <w:rFonts w:ascii="Times New Roman" w:hAnsi="Times New Roman" w:cs="Times New Roman"/>
          <w:sz w:val="28"/>
          <w:szCs w:val="28"/>
        </w:rPr>
        <w:t>дебного решения. Формы нотариального производства и ответственность н</w:t>
      </w:r>
      <w:r w:rsidRPr="00587E66">
        <w:rPr>
          <w:rFonts w:ascii="Times New Roman" w:hAnsi="Times New Roman" w:cs="Times New Roman"/>
          <w:sz w:val="28"/>
          <w:szCs w:val="28"/>
        </w:rPr>
        <w:t>о</w:t>
      </w:r>
      <w:r w:rsidRPr="00587E66">
        <w:rPr>
          <w:rFonts w:ascii="Times New Roman" w:hAnsi="Times New Roman" w:cs="Times New Roman"/>
          <w:sz w:val="28"/>
          <w:szCs w:val="28"/>
        </w:rPr>
        <w:t>тариуса подробно регулируются законом.</w:t>
      </w:r>
    </w:p>
    <w:p w:rsidR="00942381" w:rsidRDefault="00942381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381">
        <w:rPr>
          <w:rFonts w:ascii="Times New Roman" w:hAnsi="Times New Roman" w:cs="Times New Roman"/>
          <w:sz w:val="28"/>
          <w:szCs w:val="28"/>
        </w:rPr>
        <w:lastRenderedPageBreak/>
        <w:t>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появления нотариусов в России </w:t>
      </w:r>
      <w:r w:rsidRPr="00942381">
        <w:rPr>
          <w:rFonts w:ascii="Times New Roman" w:hAnsi="Times New Roman" w:cs="Times New Roman"/>
          <w:sz w:val="28"/>
          <w:szCs w:val="28"/>
        </w:rPr>
        <w:t>была вызвана объекти</w:t>
      </w:r>
      <w:r w:rsidRPr="00942381">
        <w:rPr>
          <w:rFonts w:ascii="Times New Roman" w:hAnsi="Times New Roman" w:cs="Times New Roman"/>
          <w:sz w:val="28"/>
          <w:szCs w:val="28"/>
        </w:rPr>
        <w:t>в</w:t>
      </w:r>
      <w:r w:rsidRPr="00942381">
        <w:rPr>
          <w:rFonts w:ascii="Times New Roman" w:hAnsi="Times New Roman" w:cs="Times New Roman"/>
          <w:sz w:val="28"/>
          <w:szCs w:val="28"/>
        </w:rPr>
        <w:t>ными закономерностями развития гражданского общества, основным из к</w:t>
      </w:r>
      <w:r w:rsidRPr="00942381">
        <w:rPr>
          <w:rFonts w:ascii="Times New Roman" w:hAnsi="Times New Roman" w:cs="Times New Roman"/>
          <w:sz w:val="28"/>
          <w:szCs w:val="28"/>
        </w:rPr>
        <w:t>о</w:t>
      </w:r>
      <w:r w:rsidRPr="00942381">
        <w:rPr>
          <w:rFonts w:ascii="Times New Roman" w:hAnsi="Times New Roman" w:cs="Times New Roman"/>
          <w:sz w:val="28"/>
          <w:szCs w:val="28"/>
        </w:rPr>
        <w:t>торых было обеспечение безопасности частной собственности как священной и неприкасаемой, создавая условия, при которых собственник, по своему усмотрению и желанию, может распоряжаться им.</w:t>
      </w:r>
    </w:p>
    <w:p w:rsidR="0036192C" w:rsidRDefault="0036192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6192C">
        <w:rPr>
          <w:rFonts w:ascii="Times New Roman" w:hAnsi="Times New Roman" w:cs="Times New Roman"/>
          <w:sz w:val="28"/>
          <w:szCs w:val="28"/>
        </w:rPr>
        <w:t>азвитие нотари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36192C">
        <w:rPr>
          <w:rFonts w:ascii="Times New Roman" w:hAnsi="Times New Roman" w:cs="Times New Roman"/>
          <w:sz w:val="28"/>
          <w:szCs w:val="28"/>
        </w:rPr>
        <w:t xml:space="preserve"> в России соответствовало основным мировым зак</w:t>
      </w:r>
      <w:r w:rsidRPr="0036192C">
        <w:rPr>
          <w:rFonts w:ascii="Times New Roman" w:hAnsi="Times New Roman" w:cs="Times New Roman"/>
          <w:sz w:val="28"/>
          <w:szCs w:val="28"/>
        </w:rPr>
        <w:t>о</w:t>
      </w:r>
      <w:r w:rsidRPr="0036192C">
        <w:rPr>
          <w:rFonts w:ascii="Times New Roman" w:hAnsi="Times New Roman" w:cs="Times New Roman"/>
          <w:sz w:val="28"/>
          <w:szCs w:val="28"/>
        </w:rPr>
        <w:t xml:space="preserve">нам и тенденциям, однако оно также имело свои исторические особенности. В истории российских нотариусов существует три основных этапа. </w:t>
      </w:r>
    </w:p>
    <w:p w:rsidR="0036192C" w:rsidRDefault="0036192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92C">
        <w:rPr>
          <w:rFonts w:ascii="Times New Roman" w:hAnsi="Times New Roman" w:cs="Times New Roman"/>
          <w:sz w:val="28"/>
          <w:szCs w:val="28"/>
        </w:rPr>
        <w:t>Дореволюционный период. Этот период охватывает достаточно бол</w:t>
      </w:r>
      <w:r w:rsidRPr="0036192C">
        <w:rPr>
          <w:rFonts w:ascii="Times New Roman" w:hAnsi="Times New Roman" w:cs="Times New Roman"/>
          <w:sz w:val="28"/>
          <w:szCs w:val="28"/>
        </w:rPr>
        <w:t>ь</w:t>
      </w:r>
      <w:r w:rsidRPr="0036192C">
        <w:rPr>
          <w:rFonts w:ascii="Times New Roman" w:hAnsi="Times New Roman" w:cs="Times New Roman"/>
          <w:sz w:val="28"/>
          <w:szCs w:val="28"/>
        </w:rPr>
        <w:t>шой исторический период, который начался с появлением государства на территории России, принятием христианства и развитием письменности и з</w:t>
      </w:r>
      <w:r w:rsidRPr="0036192C">
        <w:rPr>
          <w:rFonts w:ascii="Times New Roman" w:hAnsi="Times New Roman" w:cs="Times New Roman"/>
          <w:sz w:val="28"/>
          <w:szCs w:val="28"/>
        </w:rPr>
        <w:t>а</w:t>
      </w:r>
      <w:r w:rsidRPr="0036192C">
        <w:rPr>
          <w:rFonts w:ascii="Times New Roman" w:hAnsi="Times New Roman" w:cs="Times New Roman"/>
          <w:sz w:val="28"/>
          <w:szCs w:val="28"/>
        </w:rPr>
        <w:t>кончился уже в 20 веке.</w:t>
      </w:r>
    </w:p>
    <w:p w:rsidR="0036192C" w:rsidRPr="0036192C" w:rsidRDefault="0036192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92C">
        <w:rPr>
          <w:rFonts w:ascii="Times New Roman" w:hAnsi="Times New Roman" w:cs="Times New Roman"/>
          <w:sz w:val="28"/>
          <w:szCs w:val="28"/>
        </w:rPr>
        <w:t>До революции в России нотариус был одним из самых уважаемых и кв</w:t>
      </w:r>
      <w:r w:rsidRPr="0036192C">
        <w:rPr>
          <w:rFonts w:ascii="Times New Roman" w:hAnsi="Times New Roman" w:cs="Times New Roman"/>
          <w:sz w:val="28"/>
          <w:szCs w:val="28"/>
        </w:rPr>
        <w:t>а</w:t>
      </w:r>
      <w:r w:rsidRPr="0036192C">
        <w:rPr>
          <w:rFonts w:ascii="Times New Roman" w:hAnsi="Times New Roman" w:cs="Times New Roman"/>
          <w:sz w:val="28"/>
          <w:szCs w:val="28"/>
        </w:rPr>
        <w:t>лифицированных специалистов. Первые русские нотариальные акты датир</w:t>
      </w:r>
      <w:r w:rsidRPr="0036192C">
        <w:rPr>
          <w:rFonts w:ascii="Times New Roman" w:hAnsi="Times New Roman" w:cs="Times New Roman"/>
          <w:sz w:val="28"/>
          <w:szCs w:val="28"/>
        </w:rPr>
        <w:t>у</w:t>
      </w:r>
      <w:r w:rsidRPr="0036192C">
        <w:rPr>
          <w:rFonts w:ascii="Times New Roman" w:hAnsi="Times New Roman" w:cs="Times New Roman"/>
          <w:sz w:val="28"/>
          <w:szCs w:val="28"/>
        </w:rPr>
        <w:t xml:space="preserve">ются началом XIV века. В соответствии с </w:t>
      </w:r>
      <w:r>
        <w:rPr>
          <w:rFonts w:ascii="Times New Roman" w:hAnsi="Times New Roman" w:cs="Times New Roman"/>
          <w:sz w:val="28"/>
          <w:szCs w:val="28"/>
        </w:rPr>
        <w:t>Соборным</w:t>
      </w:r>
      <w:r w:rsidRPr="00361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уложением</w:t>
      </w:r>
      <w:r w:rsidRPr="0036192C">
        <w:rPr>
          <w:rFonts w:ascii="Times New Roman" w:hAnsi="Times New Roman" w:cs="Times New Roman"/>
          <w:sz w:val="28"/>
          <w:szCs w:val="28"/>
        </w:rPr>
        <w:t xml:space="preserve"> 1649 года «писать дома» разрешалось только определенны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1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акты</w:t>
      </w:r>
      <w:r w:rsidRPr="0036192C">
        <w:rPr>
          <w:rFonts w:ascii="Times New Roman" w:hAnsi="Times New Roman" w:cs="Times New Roman"/>
          <w:sz w:val="28"/>
          <w:szCs w:val="28"/>
        </w:rPr>
        <w:t>: ссуд</w:t>
      </w:r>
      <w:r>
        <w:rPr>
          <w:rFonts w:ascii="Times New Roman" w:hAnsi="Times New Roman" w:cs="Times New Roman"/>
          <w:sz w:val="28"/>
          <w:szCs w:val="28"/>
        </w:rPr>
        <w:t>а на</w:t>
      </w:r>
      <w:r w:rsidRPr="0036192C">
        <w:rPr>
          <w:rFonts w:ascii="Times New Roman" w:hAnsi="Times New Roman" w:cs="Times New Roman"/>
          <w:sz w:val="28"/>
          <w:szCs w:val="28"/>
        </w:rPr>
        <w:t xml:space="preserve"> хле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6192C">
        <w:rPr>
          <w:rFonts w:ascii="Times New Roman" w:hAnsi="Times New Roman" w:cs="Times New Roman"/>
          <w:sz w:val="28"/>
          <w:szCs w:val="28"/>
        </w:rPr>
        <w:t xml:space="preserve"> или денег, сговор</w:t>
      </w:r>
      <w:r>
        <w:rPr>
          <w:rFonts w:ascii="Times New Roman" w:hAnsi="Times New Roman" w:cs="Times New Roman"/>
          <w:sz w:val="28"/>
          <w:szCs w:val="28"/>
        </w:rPr>
        <w:t>ные</w:t>
      </w:r>
      <w:r w:rsidRPr="0036192C">
        <w:rPr>
          <w:rFonts w:ascii="Times New Roman" w:hAnsi="Times New Roman" w:cs="Times New Roman"/>
          <w:sz w:val="28"/>
          <w:szCs w:val="28"/>
        </w:rPr>
        <w:t xml:space="preserve"> свад</w:t>
      </w:r>
      <w:r>
        <w:rPr>
          <w:rFonts w:ascii="Times New Roman" w:hAnsi="Times New Roman" w:cs="Times New Roman"/>
          <w:sz w:val="28"/>
          <w:szCs w:val="28"/>
        </w:rPr>
        <w:t>ебные записи</w:t>
      </w:r>
      <w:r w:rsidRPr="0036192C">
        <w:rPr>
          <w:rFonts w:ascii="Times New Roman" w:hAnsi="Times New Roman" w:cs="Times New Roman"/>
          <w:sz w:val="28"/>
          <w:szCs w:val="28"/>
        </w:rPr>
        <w:t xml:space="preserve"> и духовны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192C">
        <w:rPr>
          <w:rFonts w:ascii="Times New Roman" w:hAnsi="Times New Roman" w:cs="Times New Roman"/>
          <w:sz w:val="28"/>
          <w:szCs w:val="28"/>
        </w:rPr>
        <w:t xml:space="preserve"> завещания. Остальные пр</w:t>
      </w:r>
      <w:r w:rsidRPr="0036192C">
        <w:rPr>
          <w:rFonts w:ascii="Times New Roman" w:hAnsi="Times New Roman" w:cs="Times New Roman"/>
          <w:sz w:val="28"/>
          <w:szCs w:val="28"/>
        </w:rPr>
        <w:t>а</w:t>
      </w:r>
      <w:r w:rsidRPr="0036192C">
        <w:rPr>
          <w:rFonts w:ascii="Times New Roman" w:hAnsi="Times New Roman" w:cs="Times New Roman"/>
          <w:sz w:val="28"/>
          <w:szCs w:val="28"/>
        </w:rPr>
        <w:t>вовые акты должны были быть составлены «местными» клерками.</w:t>
      </w:r>
    </w:p>
    <w:p w:rsidR="0036192C" w:rsidRPr="0036192C" w:rsidRDefault="0036192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92C">
        <w:rPr>
          <w:rFonts w:ascii="Times New Roman" w:hAnsi="Times New Roman" w:cs="Times New Roman"/>
          <w:sz w:val="28"/>
          <w:szCs w:val="28"/>
        </w:rPr>
        <w:t>Радикальная реформа нотариального</w:t>
      </w:r>
      <w:r>
        <w:rPr>
          <w:rFonts w:ascii="Times New Roman" w:hAnsi="Times New Roman" w:cs="Times New Roman"/>
          <w:sz w:val="28"/>
          <w:szCs w:val="28"/>
        </w:rPr>
        <w:t xml:space="preserve"> бизнеса в России произошла в 1</w:t>
      </w:r>
      <w:r w:rsidRPr="0036192C">
        <w:rPr>
          <w:rFonts w:ascii="Times New Roman" w:hAnsi="Times New Roman" w:cs="Times New Roman"/>
          <w:sz w:val="28"/>
          <w:szCs w:val="28"/>
        </w:rPr>
        <w:t xml:space="preserve">866 году. Государство издало Нотариальное постановление, которое приобрело силу закона. В соответствии с этим положением все нотариусы </w:t>
      </w:r>
      <w:r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36192C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 xml:space="preserve">быть </w:t>
      </w:r>
      <w:r w:rsidRPr="0036192C">
        <w:rPr>
          <w:rFonts w:ascii="Times New Roman" w:hAnsi="Times New Roman" w:cs="Times New Roman"/>
          <w:sz w:val="28"/>
          <w:szCs w:val="28"/>
        </w:rPr>
        <w:t>зарегистрированы на государственной службе и не могли занимать к</w:t>
      </w:r>
      <w:r w:rsidRPr="0036192C">
        <w:rPr>
          <w:rFonts w:ascii="Times New Roman" w:hAnsi="Times New Roman" w:cs="Times New Roman"/>
          <w:sz w:val="28"/>
          <w:szCs w:val="28"/>
        </w:rPr>
        <w:t>а</w:t>
      </w:r>
      <w:r w:rsidRPr="0036192C">
        <w:rPr>
          <w:rFonts w:ascii="Times New Roman" w:hAnsi="Times New Roman" w:cs="Times New Roman"/>
          <w:sz w:val="28"/>
          <w:szCs w:val="28"/>
        </w:rPr>
        <w:t>кую-либо другую должность. Юрисдикция нотариуса распространяется тол</w:t>
      </w:r>
      <w:r w:rsidRPr="0036192C">
        <w:rPr>
          <w:rFonts w:ascii="Times New Roman" w:hAnsi="Times New Roman" w:cs="Times New Roman"/>
          <w:sz w:val="28"/>
          <w:szCs w:val="28"/>
        </w:rPr>
        <w:t>ь</w:t>
      </w:r>
      <w:r w:rsidRPr="0036192C">
        <w:rPr>
          <w:rFonts w:ascii="Times New Roman" w:hAnsi="Times New Roman" w:cs="Times New Roman"/>
          <w:sz w:val="28"/>
          <w:szCs w:val="28"/>
        </w:rPr>
        <w:t>ко на территорию районного суда, в отдел которого он входил.</w:t>
      </w:r>
    </w:p>
    <w:p w:rsidR="0036192C" w:rsidRPr="0036192C" w:rsidRDefault="0036192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92C">
        <w:rPr>
          <w:rFonts w:ascii="Times New Roman" w:hAnsi="Times New Roman" w:cs="Times New Roman"/>
          <w:sz w:val="28"/>
          <w:szCs w:val="28"/>
        </w:rPr>
        <w:t>До революции 1917 года нотариальная система России практически не отличалась от нотариальной большинства европейских государств.</w:t>
      </w:r>
    </w:p>
    <w:p w:rsidR="0036192C" w:rsidRPr="0036192C" w:rsidRDefault="0036192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92C">
        <w:rPr>
          <w:rFonts w:ascii="Times New Roman" w:hAnsi="Times New Roman" w:cs="Times New Roman"/>
          <w:sz w:val="28"/>
          <w:szCs w:val="28"/>
        </w:rPr>
        <w:t>После Октябрьской революции нотари</w:t>
      </w:r>
      <w:r>
        <w:rPr>
          <w:rFonts w:ascii="Times New Roman" w:hAnsi="Times New Roman" w:cs="Times New Roman"/>
          <w:sz w:val="28"/>
          <w:szCs w:val="28"/>
        </w:rPr>
        <w:t>ат</w:t>
      </w:r>
      <w:r w:rsidRPr="0036192C">
        <w:rPr>
          <w:rFonts w:ascii="Times New Roman" w:hAnsi="Times New Roman" w:cs="Times New Roman"/>
          <w:sz w:val="28"/>
          <w:szCs w:val="28"/>
        </w:rPr>
        <w:t xml:space="preserve"> России существенно изменился и приобрел иной правовой статус. Его роль стала незначительной.</w:t>
      </w:r>
    </w:p>
    <w:p w:rsidR="0036192C" w:rsidRPr="0036192C" w:rsidRDefault="0036192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192C">
        <w:rPr>
          <w:rFonts w:ascii="Times New Roman" w:hAnsi="Times New Roman" w:cs="Times New Roman"/>
          <w:sz w:val="28"/>
          <w:szCs w:val="28"/>
        </w:rPr>
        <w:t>Придя к власти в 1917 году, большевики поспешили уничтожить почти всю существовавшую до этого систему государственной власти, включая с</w:t>
      </w:r>
      <w:r w:rsidRPr="0036192C">
        <w:rPr>
          <w:rFonts w:ascii="Times New Roman" w:hAnsi="Times New Roman" w:cs="Times New Roman"/>
          <w:sz w:val="28"/>
          <w:szCs w:val="28"/>
        </w:rPr>
        <w:t>у</w:t>
      </w:r>
      <w:r w:rsidRPr="0036192C">
        <w:rPr>
          <w:rFonts w:ascii="Times New Roman" w:hAnsi="Times New Roman" w:cs="Times New Roman"/>
          <w:sz w:val="28"/>
          <w:szCs w:val="28"/>
        </w:rPr>
        <w:lastRenderedPageBreak/>
        <w:t>дебную систему, в которую входил нотариальный институт. Постановление № 1 от 24 ноября 1917 года отменило судебную систему, институт судебных следователей, прокурорский надзор и частную адвокатскую деятельность. Как видно из содержания Указа, он не дает конкретных указаний относ</w:t>
      </w:r>
      <w:r w:rsidRPr="0036192C">
        <w:rPr>
          <w:rFonts w:ascii="Times New Roman" w:hAnsi="Times New Roman" w:cs="Times New Roman"/>
          <w:sz w:val="28"/>
          <w:szCs w:val="28"/>
        </w:rPr>
        <w:t>и</w:t>
      </w:r>
      <w:r w:rsidRPr="0036192C">
        <w:rPr>
          <w:rFonts w:ascii="Times New Roman" w:hAnsi="Times New Roman" w:cs="Times New Roman"/>
          <w:sz w:val="28"/>
          <w:szCs w:val="28"/>
        </w:rPr>
        <w:t>тельно института нотариусов, однако на практике нотариусы практически полностью прекратили свою деятельность, а функции нотариальных де</w:t>
      </w:r>
      <w:r w:rsidRPr="0036192C">
        <w:rPr>
          <w:rFonts w:ascii="Times New Roman" w:hAnsi="Times New Roman" w:cs="Times New Roman"/>
          <w:sz w:val="28"/>
          <w:szCs w:val="28"/>
        </w:rPr>
        <w:t>й</w:t>
      </w:r>
      <w:r w:rsidRPr="0036192C">
        <w:rPr>
          <w:rFonts w:ascii="Times New Roman" w:hAnsi="Times New Roman" w:cs="Times New Roman"/>
          <w:sz w:val="28"/>
          <w:szCs w:val="28"/>
        </w:rPr>
        <w:t>ствий были возложены на отделы местных Советов</w:t>
      </w:r>
      <w:r w:rsidR="00AE00EC">
        <w:rPr>
          <w:rStyle w:val="af"/>
          <w:rFonts w:ascii="Times New Roman" w:hAnsi="Times New Roman" w:cs="Times New Roman"/>
          <w:sz w:val="28"/>
          <w:szCs w:val="28"/>
        </w:rPr>
        <w:footnoteReference w:id="2"/>
      </w:r>
      <w:r w:rsidRPr="0036192C">
        <w:rPr>
          <w:rFonts w:ascii="Times New Roman" w:hAnsi="Times New Roman" w:cs="Times New Roman"/>
          <w:sz w:val="28"/>
          <w:szCs w:val="28"/>
        </w:rPr>
        <w:t>.</w:t>
      </w:r>
    </w:p>
    <w:p w:rsidR="0036192C" w:rsidRPr="00942381" w:rsidRDefault="0036192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2381">
        <w:rPr>
          <w:rFonts w:ascii="Times New Roman" w:hAnsi="Times New Roman" w:cs="Times New Roman"/>
          <w:sz w:val="28"/>
          <w:szCs w:val="28"/>
        </w:rPr>
        <w:t>С 1993 года возрождение российских нотариусов было связано с экон</w:t>
      </w:r>
      <w:r w:rsidRPr="00942381">
        <w:rPr>
          <w:rFonts w:ascii="Times New Roman" w:hAnsi="Times New Roman" w:cs="Times New Roman"/>
          <w:sz w:val="28"/>
          <w:szCs w:val="28"/>
        </w:rPr>
        <w:t>о</w:t>
      </w:r>
      <w:r w:rsidRPr="00942381">
        <w:rPr>
          <w:rFonts w:ascii="Times New Roman" w:hAnsi="Times New Roman" w:cs="Times New Roman"/>
          <w:sz w:val="28"/>
          <w:szCs w:val="28"/>
        </w:rPr>
        <w:t>мическими реформами, процессами приватизации и изменением отношений собственности в России. Эти изменения потребовали адекватных правовых способов защиты участников гражданского оборота, в том числе путем ра</w:t>
      </w:r>
      <w:r w:rsidRPr="00942381">
        <w:rPr>
          <w:rFonts w:ascii="Times New Roman" w:hAnsi="Times New Roman" w:cs="Times New Roman"/>
          <w:sz w:val="28"/>
          <w:szCs w:val="28"/>
        </w:rPr>
        <w:t>з</w:t>
      </w:r>
      <w:r w:rsidRPr="00942381">
        <w:rPr>
          <w:rFonts w:ascii="Times New Roman" w:hAnsi="Times New Roman" w:cs="Times New Roman"/>
          <w:sz w:val="28"/>
          <w:szCs w:val="28"/>
        </w:rPr>
        <w:t>вития нотариальной системы.</w:t>
      </w:r>
    </w:p>
    <w:p w:rsidR="0036192C" w:rsidRPr="004D11C6" w:rsidRDefault="0036192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C6">
        <w:rPr>
          <w:rFonts w:ascii="Times New Roman" w:hAnsi="Times New Roman" w:cs="Times New Roman"/>
          <w:sz w:val="28"/>
          <w:szCs w:val="28"/>
        </w:rPr>
        <w:t>В правовой системе России начала складываться новая сложная отрасль права - нотариальное, сочетающее систему норм, регулирующих порядок с</w:t>
      </w:r>
      <w:r w:rsidRPr="004D11C6">
        <w:rPr>
          <w:rFonts w:ascii="Times New Roman" w:hAnsi="Times New Roman" w:cs="Times New Roman"/>
          <w:sz w:val="28"/>
          <w:szCs w:val="28"/>
        </w:rPr>
        <w:t>о</w:t>
      </w:r>
      <w:r w:rsidRPr="004D11C6">
        <w:rPr>
          <w:rFonts w:ascii="Times New Roman" w:hAnsi="Times New Roman" w:cs="Times New Roman"/>
          <w:sz w:val="28"/>
          <w:szCs w:val="28"/>
        </w:rPr>
        <w:t>вершения нотариальных действий и отношения нотариуса с участниками н</w:t>
      </w:r>
      <w:r w:rsidRPr="004D11C6">
        <w:rPr>
          <w:rFonts w:ascii="Times New Roman" w:hAnsi="Times New Roman" w:cs="Times New Roman"/>
          <w:sz w:val="28"/>
          <w:szCs w:val="28"/>
        </w:rPr>
        <w:t>о</w:t>
      </w:r>
      <w:r w:rsidRPr="004D11C6">
        <w:rPr>
          <w:rFonts w:ascii="Times New Roman" w:hAnsi="Times New Roman" w:cs="Times New Roman"/>
          <w:sz w:val="28"/>
          <w:szCs w:val="28"/>
        </w:rPr>
        <w:t>тариального производства.</w:t>
      </w:r>
    </w:p>
    <w:p w:rsidR="0036192C" w:rsidRDefault="0036192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1C6">
        <w:rPr>
          <w:rFonts w:ascii="Times New Roman" w:hAnsi="Times New Roman" w:cs="Times New Roman"/>
          <w:sz w:val="28"/>
          <w:szCs w:val="28"/>
        </w:rPr>
        <w:t>Уникальность нотариального института, его полезность, а также его экономическая эффективность для общества заключается в том, что нотариус позволяет обеспечивать правоохранительные функции, законность правовых действий участников гражданского оборота за свой счет. Более того, совр</w:t>
      </w:r>
      <w:r w:rsidRPr="004D11C6">
        <w:rPr>
          <w:rFonts w:ascii="Times New Roman" w:hAnsi="Times New Roman" w:cs="Times New Roman"/>
          <w:sz w:val="28"/>
          <w:szCs w:val="28"/>
        </w:rPr>
        <w:t>е</w:t>
      </w:r>
      <w:r w:rsidRPr="004D11C6">
        <w:rPr>
          <w:rFonts w:ascii="Times New Roman" w:hAnsi="Times New Roman" w:cs="Times New Roman"/>
          <w:sz w:val="28"/>
          <w:szCs w:val="28"/>
        </w:rPr>
        <w:t>менный нотари</w:t>
      </w:r>
      <w:r>
        <w:rPr>
          <w:rFonts w:ascii="Times New Roman" w:hAnsi="Times New Roman" w:cs="Times New Roman"/>
          <w:sz w:val="28"/>
          <w:szCs w:val="28"/>
        </w:rPr>
        <w:t>ат</w:t>
      </w:r>
      <w:r w:rsidRPr="004D11C6">
        <w:rPr>
          <w:rFonts w:ascii="Times New Roman" w:hAnsi="Times New Roman" w:cs="Times New Roman"/>
          <w:sz w:val="28"/>
          <w:szCs w:val="28"/>
        </w:rPr>
        <w:t xml:space="preserve"> России позволяет государству более успешно выполнять не только правоохранительные, но и фискальные и судебно-юрисдикционные функции.</w:t>
      </w:r>
    </w:p>
    <w:p w:rsidR="0036192C" w:rsidRPr="0036192C" w:rsidRDefault="0036192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Нотариат</w:t>
      </w:r>
      <w:r w:rsidRPr="0036192C">
        <w:rPr>
          <w:rFonts w:ascii="Times New Roman" w:hAnsi="Times New Roman" w:cs="Times New Roman"/>
          <w:sz w:val="28"/>
          <w:szCs w:val="28"/>
        </w:rPr>
        <w:t xml:space="preserve"> не стоит на месте, продолжает развиваться и совершенств</w:t>
      </w:r>
      <w:r w:rsidRPr="0036192C">
        <w:rPr>
          <w:rFonts w:ascii="Times New Roman" w:hAnsi="Times New Roman" w:cs="Times New Roman"/>
          <w:sz w:val="28"/>
          <w:szCs w:val="28"/>
        </w:rPr>
        <w:t>о</w:t>
      </w:r>
      <w:r w:rsidRPr="0036192C">
        <w:rPr>
          <w:rFonts w:ascii="Times New Roman" w:hAnsi="Times New Roman" w:cs="Times New Roman"/>
          <w:sz w:val="28"/>
          <w:szCs w:val="28"/>
        </w:rPr>
        <w:t>ваться</w:t>
      </w:r>
      <w:r w:rsidR="00BF4F30">
        <w:rPr>
          <w:rStyle w:val="af"/>
          <w:rFonts w:ascii="Times New Roman" w:hAnsi="Times New Roman" w:cs="Times New Roman"/>
          <w:sz w:val="28"/>
          <w:szCs w:val="28"/>
        </w:rPr>
        <w:footnoteReference w:id="3"/>
      </w:r>
      <w:r w:rsidRPr="003619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5612" w:rsidRPr="0087771E" w:rsidRDefault="0087771E" w:rsidP="00AC3473">
      <w:pPr>
        <w:pStyle w:val="1"/>
        <w:spacing w:before="360" w:after="360" w:line="360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bookmarkStart w:id="4" w:name="_Toc28887438"/>
      <w:r w:rsidRPr="0087771E">
        <w:rPr>
          <w:rFonts w:ascii="Times New Roman" w:hAnsi="Times New Roman" w:cs="Times New Roman"/>
          <w:b w:val="0"/>
          <w:color w:val="auto"/>
        </w:rPr>
        <w:lastRenderedPageBreak/>
        <w:t>1.2 Понятие нотариата, его задачи</w:t>
      </w:r>
      <w:r w:rsidR="001B40FE">
        <w:rPr>
          <w:rFonts w:ascii="Times New Roman" w:hAnsi="Times New Roman" w:cs="Times New Roman"/>
          <w:b w:val="0"/>
          <w:color w:val="auto"/>
        </w:rPr>
        <w:t xml:space="preserve"> и принципы деятельности</w:t>
      </w:r>
      <w:bookmarkEnd w:id="4"/>
    </w:p>
    <w:p w:rsidR="00A130BB" w:rsidRDefault="00A130BB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0BB">
        <w:rPr>
          <w:rFonts w:ascii="Times New Roman" w:hAnsi="Times New Roman" w:cs="Times New Roman"/>
          <w:sz w:val="28"/>
          <w:szCs w:val="28"/>
        </w:rPr>
        <w:t>Нотариус в Российской Федерации призван обеспечить в соответствии с Конституцией Россий</w:t>
      </w:r>
      <w:r>
        <w:rPr>
          <w:rFonts w:ascii="Times New Roman" w:hAnsi="Times New Roman" w:cs="Times New Roman"/>
          <w:sz w:val="28"/>
          <w:szCs w:val="28"/>
        </w:rPr>
        <w:t>ской Федерации, конституцией</w:t>
      </w:r>
      <w:r w:rsidRPr="00A130BB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защиту прав и законных интересов граждан и юридически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130BB">
        <w:rPr>
          <w:rFonts w:ascii="Times New Roman" w:hAnsi="Times New Roman" w:cs="Times New Roman"/>
          <w:sz w:val="28"/>
          <w:szCs w:val="28"/>
        </w:rPr>
        <w:t xml:space="preserve"> лиц путем совершения нотариаль</w:t>
      </w:r>
      <w:r>
        <w:rPr>
          <w:rFonts w:ascii="Times New Roman" w:hAnsi="Times New Roman" w:cs="Times New Roman"/>
          <w:sz w:val="28"/>
          <w:szCs w:val="28"/>
        </w:rPr>
        <w:t>ных действий</w:t>
      </w:r>
      <w:r w:rsidRPr="00A13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3DA0" w:rsidRPr="00A130BB" w:rsidRDefault="00A130BB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0BB">
        <w:rPr>
          <w:rFonts w:ascii="Times New Roman" w:hAnsi="Times New Roman" w:cs="Times New Roman"/>
          <w:sz w:val="28"/>
          <w:szCs w:val="28"/>
        </w:rPr>
        <w:t>Нотариальная деятельность не преследует цель получения прибыли</w:t>
      </w:r>
      <w:r w:rsidR="00247124" w:rsidRPr="00A130BB">
        <w:rPr>
          <w:rStyle w:val="af"/>
          <w:rFonts w:ascii="Times New Roman" w:hAnsi="Times New Roman" w:cs="Times New Roman"/>
          <w:sz w:val="28"/>
          <w:szCs w:val="28"/>
        </w:rPr>
        <w:footnoteReference w:id="4"/>
      </w:r>
      <w:r w:rsidR="00173DA0" w:rsidRPr="00A130BB">
        <w:rPr>
          <w:rFonts w:ascii="Times New Roman" w:hAnsi="Times New Roman" w:cs="Times New Roman"/>
          <w:sz w:val="28"/>
          <w:szCs w:val="28"/>
        </w:rPr>
        <w:t>.</w:t>
      </w:r>
    </w:p>
    <w:p w:rsidR="00A130BB" w:rsidRDefault="00A130BB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0BB">
        <w:rPr>
          <w:rFonts w:ascii="Times New Roman" w:hAnsi="Times New Roman" w:cs="Times New Roman"/>
          <w:sz w:val="28"/>
          <w:szCs w:val="28"/>
        </w:rPr>
        <w:t>Нотариальные действия в Российской Федерации осуществляются нот</w:t>
      </w:r>
      <w:r w:rsidRPr="00A130BB">
        <w:rPr>
          <w:rFonts w:ascii="Times New Roman" w:hAnsi="Times New Roman" w:cs="Times New Roman"/>
          <w:sz w:val="28"/>
          <w:szCs w:val="28"/>
        </w:rPr>
        <w:t>а</w:t>
      </w:r>
      <w:r w:rsidRPr="00A130BB">
        <w:rPr>
          <w:rFonts w:ascii="Times New Roman" w:hAnsi="Times New Roman" w:cs="Times New Roman"/>
          <w:sz w:val="28"/>
          <w:szCs w:val="28"/>
        </w:rPr>
        <w:t>риусами, которые работают в государственной нотариальной конторе или з</w:t>
      </w:r>
      <w:r w:rsidRPr="00A130BB">
        <w:rPr>
          <w:rFonts w:ascii="Times New Roman" w:hAnsi="Times New Roman" w:cs="Times New Roman"/>
          <w:sz w:val="28"/>
          <w:szCs w:val="28"/>
        </w:rPr>
        <w:t>а</w:t>
      </w:r>
      <w:r w:rsidRPr="00A130BB">
        <w:rPr>
          <w:rFonts w:ascii="Times New Roman" w:hAnsi="Times New Roman" w:cs="Times New Roman"/>
          <w:sz w:val="28"/>
          <w:szCs w:val="28"/>
        </w:rPr>
        <w:t xml:space="preserve">нимаются частной практикой. </w:t>
      </w:r>
    </w:p>
    <w:p w:rsidR="00A130BB" w:rsidRDefault="00A130BB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0BB">
        <w:rPr>
          <w:rFonts w:ascii="Times New Roman" w:hAnsi="Times New Roman" w:cs="Times New Roman"/>
          <w:sz w:val="28"/>
          <w:szCs w:val="28"/>
        </w:rPr>
        <w:t xml:space="preserve">Основные задачи: </w:t>
      </w:r>
    </w:p>
    <w:p w:rsidR="00A130BB" w:rsidRDefault="00A130BB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30BB">
        <w:rPr>
          <w:rFonts w:ascii="Times New Roman" w:hAnsi="Times New Roman" w:cs="Times New Roman"/>
          <w:sz w:val="28"/>
          <w:szCs w:val="28"/>
        </w:rPr>
        <w:t>защита прав и законных интересов граждан, государственных и нег</w:t>
      </w:r>
      <w:r w:rsidRPr="00A130BB">
        <w:rPr>
          <w:rFonts w:ascii="Times New Roman" w:hAnsi="Times New Roman" w:cs="Times New Roman"/>
          <w:sz w:val="28"/>
          <w:szCs w:val="28"/>
        </w:rPr>
        <w:t>о</w:t>
      </w:r>
      <w:r w:rsidRPr="00A130BB">
        <w:rPr>
          <w:rFonts w:ascii="Times New Roman" w:hAnsi="Times New Roman" w:cs="Times New Roman"/>
          <w:sz w:val="28"/>
          <w:szCs w:val="28"/>
        </w:rPr>
        <w:t xml:space="preserve">сударственных учреждений, организаций, общественных объединений; </w:t>
      </w:r>
    </w:p>
    <w:p w:rsidR="00A130BB" w:rsidRDefault="00A130BB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30BB">
        <w:rPr>
          <w:rFonts w:ascii="Times New Roman" w:hAnsi="Times New Roman" w:cs="Times New Roman"/>
          <w:sz w:val="28"/>
          <w:szCs w:val="28"/>
        </w:rPr>
        <w:t xml:space="preserve">защита всех форм собственности; </w:t>
      </w:r>
    </w:p>
    <w:p w:rsidR="00A130BB" w:rsidRDefault="00A130BB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30BB">
        <w:rPr>
          <w:rFonts w:ascii="Times New Roman" w:hAnsi="Times New Roman" w:cs="Times New Roman"/>
          <w:sz w:val="28"/>
          <w:szCs w:val="28"/>
        </w:rPr>
        <w:t>укрепление правопорядка;</w:t>
      </w:r>
    </w:p>
    <w:p w:rsidR="00A130BB" w:rsidRDefault="00A130BB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30BB">
        <w:rPr>
          <w:rFonts w:ascii="Times New Roman" w:hAnsi="Times New Roman" w:cs="Times New Roman"/>
          <w:sz w:val="28"/>
          <w:szCs w:val="28"/>
        </w:rPr>
        <w:t>предупреждение правонарушений путем своевременного и в соотве</w:t>
      </w:r>
      <w:r w:rsidRPr="00A130BB">
        <w:rPr>
          <w:rFonts w:ascii="Times New Roman" w:hAnsi="Times New Roman" w:cs="Times New Roman"/>
          <w:sz w:val="28"/>
          <w:szCs w:val="28"/>
        </w:rPr>
        <w:t>т</w:t>
      </w:r>
      <w:r w:rsidRPr="00A130BB">
        <w:rPr>
          <w:rFonts w:ascii="Times New Roman" w:hAnsi="Times New Roman" w:cs="Times New Roman"/>
          <w:sz w:val="28"/>
          <w:szCs w:val="28"/>
        </w:rPr>
        <w:t>ствии с законодательством Российской Федерации удостоверения договоров и сде</w:t>
      </w:r>
      <w:r>
        <w:rPr>
          <w:rFonts w:ascii="Times New Roman" w:hAnsi="Times New Roman" w:cs="Times New Roman"/>
          <w:sz w:val="28"/>
          <w:szCs w:val="28"/>
        </w:rPr>
        <w:t>лок;</w:t>
      </w:r>
      <w:r w:rsidRPr="00A13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0BB" w:rsidRDefault="00A130BB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30BB">
        <w:rPr>
          <w:rFonts w:ascii="Times New Roman" w:hAnsi="Times New Roman" w:cs="Times New Roman"/>
          <w:sz w:val="28"/>
          <w:szCs w:val="28"/>
        </w:rPr>
        <w:t>регистрация наследствен</w:t>
      </w:r>
      <w:r>
        <w:rPr>
          <w:rFonts w:ascii="Times New Roman" w:hAnsi="Times New Roman" w:cs="Times New Roman"/>
          <w:sz w:val="28"/>
          <w:szCs w:val="28"/>
        </w:rPr>
        <w:t>ных прав;</w:t>
      </w:r>
    </w:p>
    <w:p w:rsidR="00A130BB" w:rsidRDefault="00A130BB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30BB">
        <w:rPr>
          <w:rFonts w:ascii="Times New Roman" w:hAnsi="Times New Roman" w:cs="Times New Roman"/>
          <w:sz w:val="28"/>
          <w:szCs w:val="28"/>
        </w:rPr>
        <w:t xml:space="preserve">оформление исполнительных надписей и других нотариальных актов. </w:t>
      </w:r>
    </w:p>
    <w:p w:rsidR="00E07577" w:rsidRPr="00E07577" w:rsidRDefault="00A130BB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0BB">
        <w:rPr>
          <w:rFonts w:ascii="Times New Roman" w:hAnsi="Times New Roman" w:cs="Times New Roman"/>
          <w:sz w:val="28"/>
          <w:szCs w:val="28"/>
        </w:rPr>
        <w:t>Одной из важнейших задач нотариуса является превентивное правос</w:t>
      </w:r>
      <w:r w:rsidRPr="00A130BB">
        <w:rPr>
          <w:rFonts w:ascii="Times New Roman" w:hAnsi="Times New Roman" w:cs="Times New Roman"/>
          <w:sz w:val="28"/>
          <w:szCs w:val="28"/>
        </w:rPr>
        <w:t>у</w:t>
      </w:r>
      <w:r w:rsidRPr="00A130BB">
        <w:rPr>
          <w:rFonts w:ascii="Times New Roman" w:hAnsi="Times New Roman" w:cs="Times New Roman"/>
          <w:sz w:val="28"/>
          <w:szCs w:val="28"/>
        </w:rPr>
        <w:t xml:space="preserve">дие. Удостоверяя неоспоримые права конкретного гражданина, нотариус предупреждает о возникновении споров о </w:t>
      </w:r>
      <w:r>
        <w:rPr>
          <w:rFonts w:ascii="Times New Roman" w:hAnsi="Times New Roman" w:cs="Times New Roman"/>
          <w:sz w:val="28"/>
          <w:szCs w:val="28"/>
        </w:rPr>
        <w:t>праве</w:t>
      </w:r>
      <w:r w:rsidRPr="00A130BB">
        <w:rPr>
          <w:rFonts w:ascii="Times New Roman" w:hAnsi="Times New Roman" w:cs="Times New Roman"/>
          <w:sz w:val="28"/>
          <w:szCs w:val="28"/>
        </w:rPr>
        <w:t>, которые должны быть ра</w:t>
      </w:r>
      <w:r w:rsidRPr="00A130BB">
        <w:rPr>
          <w:rFonts w:ascii="Times New Roman" w:hAnsi="Times New Roman" w:cs="Times New Roman"/>
          <w:sz w:val="28"/>
          <w:szCs w:val="28"/>
        </w:rPr>
        <w:t>с</w:t>
      </w:r>
      <w:r w:rsidRPr="00A130BB">
        <w:rPr>
          <w:rFonts w:ascii="Times New Roman" w:hAnsi="Times New Roman" w:cs="Times New Roman"/>
          <w:sz w:val="28"/>
          <w:szCs w:val="28"/>
        </w:rPr>
        <w:t>смотрены судом. Юридическая консолидация бесспорных прав позволяет и</w:t>
      </w:r>
      <w:r w:rsidRPr="00A130BB">
        <w:rPr>
          <w:rFonts w:ascii="Times New Roman" w:hAnsi="Times New Roman" w:cs="Times New Roman"/>
          <w:sz w:val="28"/>
          <w:szCs w:val="28"/>
        </w:rPr>
        <w:t>з</w:t>
      </w:r>
      <w:r w:rsidRPr="00A130BB">
        <w:rPr>
          <w:rFonts w:ascii="Times New Roman" w:hAnsi="Times New Roman" w:cs="Times New Roman"/>
          <w:sz w:val="28"/>
          <w:szCs w:val="28"/>
        </w:rPr>
        <w:t>бежать обращения в суд.</w:t>
      </w:r>
      <w:r w:rsidR="00E07577">
        <w:rPr>
          <w:rFonts w:ascii="Times New Roman" w:hAnsi="Times New Roman" w:cs="Times New Roman"/>
          <w:sz w:val="28"/>
          <w:szCs w:val="28"/>
        </w:rPr>
        <w:t xml:space="preserve"> </w:t>
      </w:r>
      <w:r w:rsidR="00E07577" w:rsidRPr="00E07577">
        <w:rPr>
          <w:rFonts w:ascii="Times New Roman" w:hAnsi="Times New Roman" w:cs="Times New Roman"/>
          <w:sz w:val="28"/>
          <w:szCs w:val="28"/>
        </w:rPr>
        <w:t>В отличие от суда, который рассматривает споры, нотариус действует только в тех случаях, когда нет юридических споров</w:t>
      </w:r>
      <w:r w:rsidR="00E07577">
        <w:rPr>
          <w:rFonts w:ascii="Times New Roman" w:hAnsi="Times New Roman" w:cs="Times New Roman"/>
          <w:sz w:val="28"/>
          <w:szCs w:val="28"/>
        </w:rPr>
        <w:t xml:space="preserve">. Его деятельность направлена </w:t>
      </w:r>
      <w:r w:rsidR="00E07577" w:rsidRPr="00E07577">
        <w:rPr>
          <w:rFonts w:ascii="Times New Roman" w:hAnsi="Times New Roman" w:cs="Times New Roman"/>
          <w:sz w:val="28"/>
          <w:szCs w:val="28"/>
        </w:rPr>
        <w:t>на юридическое закрепление гражданских прав.</w:t>
      </w:r>
    </w:p>
    <w:p w:rsidR="00E07577" w:rsidRPr="00E07577" w:rsidRDefault="00E0757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577">
        <w:rPr>
          <w:rFonts w:ascii="Times New Roman" w:hAnsi="Times New Roman" w:cs="Times New Roman"/>
          <w:sz w:val="28"/>
          <w:szCs w:val="28"/>
        </w:rPr>
        <w:lastRenderedPageBreak/>
        <w:t>Функции нотари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E07577">
        <w:rPr>
          <w:rFonts w:ascii="Times New Roman" w:hAnsi="Times New Roman" w:cs="Times New Roman"/>
          <w:sz w:val="28"/>
          <w:szCs w:val="28"/>
        </w:rPr>
        <w:t xml:space="preserve"> отражают основные направления деятельности его системы, показывая значимость </w:t>
      </w:r>
      <w:r>
        <w:rPr>
          <w:rFonts w:ascii="Times New Roman" w:hAnsi="Times New Roman" w:cs="Times New Roman"/>
          <w:sz w:val="28"/>
          <w:szCs w:val="28"/>
        </w:rPr>
        <w:t>этой</w:t>
      </w:r>
      <w:r w:rsidRPr="00E07577">
        <w:rPr>
          <w:rFonts w:ascii="Times New Roman" w:hAnsi="Times New Roman" w:cs="Times New Roman"/>
          <w:sz w:val="28"/>
          <w:szCs w:val="28"/>
        </w:rPr>
        <w:t xml:space="preserve"> деятельности. Нотариальные функции носят особый характер, отражая специфику нотариального производства и нотариальной деятельности в сфере гражданского оборота.</w:t>
      </w:r>
    </w:p>
    <w:p w:rsidR="00E07577" w:rsidRPr="00E07577" w:rsidRDefault="00E0757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07577">
        <w:rPr>
          <w:rFonts w:ascii="Times New Roman" w:hAnsi="Times New Roman" w:cs="Times New Roman"/>
          <w:sz w:val="28"/>
          <w:szCs w:val="28"/>
        </w:rPr>
        <w:t>ункции</w:t>
      </w:r>
      <w:r>
        <w:rPr>
          <w:rFonts w:ascii="Times New Roman" w:hAnsi="Times New Roman" w:cs="Times New Roman"/>
          <w:sz w:val="28"/>
          <w:szCs w:val="28"/>
        </w:rPr>
        <w:t xml:space="preserve"> нотариата</w:t>
      </w:r>
      <w:r w:rsidRPr="00E07577">
        <w:rPr>
          <w:rFonts w:ascii="Times New Roman" w:hAnsi="Times New Roman" w:cs="Times New Roman"/>
          <w:sz w:val="28"/>
          <w:szCs w:val="28"/>
        </w:rPr>
        <w:t>:</w:t>
      </w:r>
    </w:p>
    <w:p w:rsidR="00E07577" w:rsidRPr="00E07577" w:rsidRDefault="00E0757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7577">
        <w:rPr>
          <w:rFonts w:ascii="Times New Roman" w:hAnsi="Times New Roman" w:cs="Times New Roman"/>
          <w:sz w:val="28"/>
          <w:szCs w:val="28"/>
        </w:rPr>
        <w:t>социальные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07577">
        <w:rPr>
          <w:rFonts w:ascii="Times New Roman" w:hAnsi="Times New Roman" w:cs="Times New Roman"/>
          <w:sz w:val="28"/>
          <w:szCs w:val="28"/>
        </w:rPr>
        <w:t>характеризую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07577">
        <w:rPr>
          <w:rFonts w:ascii="Times New Roman" w:hAnsi="Times New Roman" w:cs="Times New Roman"/>
          <w:sz w:val="28"/>
          <w:szCs w:val="28"/>
        </w:rPr>
        <w:t xml:space="preserve"> место нотариусов в системе органов гражданской юрисдикции и правовой системы России;</w:t>
      </w:r>
    </w:p>
    <w:p w:rsidR="00E07577" w:rsidRPr="00E07577" w:rsidRDefault="00E0757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содержательная -</w:t>
      </w:r>
      <w:r w:rsidRPr="00E07577">
        <w:rPr>
          <w:rFonts w:ascii="Times New Roman" w:hAnsi="Times New Roman" w:cs="Times New Roman"/>
          <w:sz w:val="28"/>
          <w:szCs w:val="28"/>
        </w:rPr>
        <w:t xml:space="preserve"> отража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07577">
        <w:rPr>
          <w:rFonts w:ascii="Times New Roman" w:hAnsi="Times New Roman" w:cs="Times New Roman"/>
          <w:sz w:val="28"/>
          <w:szCs w:val="28"/>
        </w:rPr>
        <w:t xml:space="preserve"> характер нотариальных действий.</w:t>
      </w:r>
    </w:p>
    <w:p w:rsidR="00E07577" w:rsidRPr="00E07577" w:rsidRDefault="00E0757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577">
        <w:rPr>
          <w:rFonts w:ascii="Times New Roman" w:hAnsi="Times New Roman" w:cs="Times New Roman"/>
          <w:sz w:val="28"/>
          <w:szCs w:val="28"/>
        </w:rPr>
        <w:t>Социальные функции:</w:t>
      </w:r>
    </w:p>
    <w:p w:rsidR="00E07577" w:rsidRPr="00E07577" w:rsidRDefault="00E0757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07577">
        <w:rPr>
          <w:rFonts w:ascii="Times New Roman" w:hAnsi="Times New Roman" w:cs="Times New Roman"/>
          <w:sz w:val="28"/>
          <w:szCs w:val="28"/>
        </w:rPr>
        <w:t>рактическ</w:t>
      </w:r>
      <w:r>
        <w:rPr>
          <w:rFonts w:ascii="Times New Roman" w:hAnsi="Times New Roman" w:cs="Times New Roman"/>
          <w:sz w:val="28"/>
          <w:szCs w:val="28"/>
        </w:rPr>
        <w:t xml:space="preserve">ая - </w:t>
      </w:r>
      <w:r w:rsidRPr="00E07577">
        <w:rPr>
          <w:rFonts w:ascii="Times New Roman" w:hAnsi="Times New Roman" w:cs="Times New Roman"/>
          <w:sz w:val="28"/>
          <w:szCs w:val="28"/>
        </w:rPr>
        <w:t>рассмотрение дел нотариусом в рамках гражданской юрисдикции с неоспоримым правом; при наличии спора это дело уже будет рассмотрено судом;</w:t>
      </w:r>
    </w:p>
    <w:p w:rsidR="00E07577" w:rsidRPr="00E07577" w:rsidRDefault="00E0757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правореализационная</w:t>
      </w:r>
      <w:r w:rsidRPr="00E07577">
        <w:rPr>
          <w:rFonts w:ascii="Times New Roman" w:hAnsi="Times New Roman" w:cs="Times New Roman"/>
          <w:sz w:val="28"/>
          <w:szCs w:val="28"/>
        </w:rPr>
        <w:t xml:space="preserve"> - отражает место нотариуса в системе реализации субъективных прав и исполнения обязанностей;</w:t>
      </w:r>
    </w:p>
    <w:p w:rsidR="00E07577" w:rsidRPr="00E07577" w:rsidRDefault="00E0757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577">
        <w:rPr>
          <w:rFonts w:ascii="Times New Roman" w:hAnsi="Times New Roman" w:cs="Times New Roman"/>
          <w:sz w:val="28"/>
          <w:szCs w:val="28"/>
        </w:rPr>
        <w:t>правоохранительная - отражает место нотариуса как публично-правового института, который обеспечивает законность и легитимность юр</w:t>
      </w:r>
      <w:r w:rsidRPr="00E07577">
        <w:rPr>
          <w:rFonts w:ascii="Times New Roman" w:hAnsi="Times New Roman" w:cs="Times New Roman"/>
          <w:sz w:val="28"/>
          <w:szCs w:val="28"/>
        </w:rPr>
        <w:t>и</w:t>
      </w:r>
      <w:r w:rsidRPr="00E07577">
        <w:rPr>
          <w:rFonts w:ascii="Times New Roman" w:hAnsi="Times New Roman" w:cs="Times New Roman"/>
          <w:sz w:val="28"/>
          <w:szCs w:val="28"/>
        </w:rPr>
        <w:t>дических действий участников гражданского оборота в самом широком смысле, снижая уровень как гражданских, так и уголовных преступлений;</w:t>
      </w:r>
    </w:p>
    <w:p w:rsidR="00E07577" w:rsidRPr="00E07577" w:rsidRDefault="00E0757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7577">
        <w:rPr>
          <w:rFonts w:ascii="Times New Roman" w:hAnsi="Times New Roman" w:cs="Times New Roman"/>
          <w:sz w:val="28"/>
          <w:szCs w:val="28"/>
        </w:rPr>
        <w:t>фискальн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07577">
        <w:rPr>
          <w:rFonts w:ascii="Times New Roman" w:hAnsi="Times New Roman" w:cs="Times New Roman"/>
          <w:sz w:val="28"/>
          <w:szCs w:val="28"/>
        </w:rPr>
        <w:t xml:space="preserve"> - вытекает из его публично-правового характера и необх</w:t>
      </w:r>
      <w:r w:rsidRPr="00E07577">
        <w:rPr>
          <w:rFonts w:ascii="Times New Roman" w:hAnsi="Times New Roman" w:cs="Times New Roman"/>
          <w:sz w:val="28"/>
          <w:szCs w:val="28"/>
        </w:rPr>
        <w:t>о</w:t>
      </w:r>
      <w:r w:rsidRPr="00E07577">
        <w:rPr>
          <w:rFonts w:ascii="Times New Roman" w:hAnsi="Times New Roman" w:cs="Times New Roman"/>
          <w:sz w:val="28"/>
          <w:szCs w:val="28"/>
        </w:rPr>
        <w:t>димости того, чтобы нотариус содействовал решению ряда государственных за</w:t>
      </w:r>
      <w:r>
        <w:rPr>
          <w:rFonts w:ascii="Times New Roman" w:hAnsi="Times New Roman" w:cs="Times New Roman"/>
          <w:sz w:val="28"/>
          <w:szCs w:val="28"/>
        </w:rPr>
        <w:t>дач</w:t>
      </w:r>
      <w:r w:rsidRPr="00E07577">
        <w:rPr>
          <w:rFonts w:ascii="Times New Roman" w:hAnsi="Times New Roman" w:cs="Times New Roman"/>
          <w:sz w:val="28"/>
          <w:szCs w:val="28"/>
        </w:rPr>
        <w:t>.</w:t>
      </w:r>
    </w:p>
    <w:p w:rsidR="00E07577" w:rsidRDefault="00E0757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577">
        <w:rPr>
          <w:rFonts w:ascii="Times New Roman" w:hAnsi="Times New Roman" w:cs="Times New Roman"/>
          <w:sz w:val="28"/>
          <w:szCs w:val="28"/>
        </w:rPr>
        <w:t>Функции, отражающие содержание и особенности нотариальной де</w:t>
      </w:r>
      <w:r w:rsidRPr="00E07577">
        <w:rPr>
          <w:rFonts w:ascii="Times New Roman" w:hAnsi="Times New Roman" w:cs="Times New Roman"/>
          <w:sz w:val="28"/>
          <w:szCs w:val="28"/>
        </w:rPr>
        <w:t>я</w:t>
      </w:r>
      <w:r w:rsidRPr="00E07577">
        <w:rPr>
          <w:rFonts w:ascii="Times New Roman" w:hAnsi="Times New Roman" w:cs="Times New Roman"/>
          <w:sz w:val="28"/>
          <w:szCs w:val="28"/>
        </w:rPr>
        <w:t xml:space="preserve">тельности: </w:t>
      </w:r>
    </w:p>
    <w:p w:rsidR="00E07577" w:rsidRDefault="00E0757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577">
        <w:rPr>
          <w:rFonts w:ascii="Times New Roman" w:hAnsi="Times New Roman" w:cs="Times New Roman"/>
          <w:sz w:val="28"/>
          <w:szCs w:val="28"/>
        </w:rPr>
        <w:t>- право</w:t>
      </w:r>
      <w:r>
        <w:rPr>
          <w:rFonts w:ascii="Times New Roman" w:hAnsi="Times New Roman" w:cs="Times New Roman"/>
          <w:sz w:val="28"/>
          <w:szCs w:val="28"/>
        </w:rPr>
        <w:t>установительная</w:t>
      </w:r>
      <w:r w:rsidRPr="00E07577">
        <w:rPr>
          <w:rFonts w:ascii="Times New Roman" w:hAnsi="Times New Roman" w:cs="Times New Roman"/>
          <w:sz w:val="28"/>
          <w:szCs w:val="28"/>
        </w:rPr>
        <w:t xml:space="preserve"> - заключается в необходимости установления в ходе нотариального производства б</w:t>
      </w:r>
      <w:r>
        <w:rPr>
          <w:rFonts w:ascii="Times New Roman" w:hAnsi="Times New Roman" w:cs="Times New Roman"/>
          <w:sz w:val="28"/>
          <w:szCs w:val="28"/>
        </w:rPr>
        <w:t>ольших групп юридических фактов</w:t>
      </w:r>
      <w:r w:rsidRPr="00E075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07577" w:rsidRDefault="00E0757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577">
        <w:rPr>
          <w:rFonts w:ascii="Times New Roman" w:hAnsi="Times New Roman" w:cs="Times New Roman"/>
          <w:sz w:val="28"/>
          <w:szCs w:val="28"/>
        </w:rPr>
        <w:t>- удостоверение - наделение нотариуса полномочиями по предоставл</w:t>
      </w:r>
      <w:r w:rsidRPr="00E07577">
        <w:rPr>
          <w:rFonts w:ascii="Times New Roman" w:hAnsi="Times New Roman" w:cs="Times New Roman"/>
          <w:sz w:val="28"/>
          <w:szCs w:val="28"/>
        </w:rPr>
        <w:t>е</w:t>
      </w:r>
      <w:r w:rsidRPr="00E07577">
        <w:rPr>
          <w:rFonts w:ascii="Times New Roman" w:hAnsi="Times New Roman" w:cs="Times New Roman"/>
          <w:sz w:val="28"/>
          <w:szCs w:val="28"/>
        </w:rPr>
        <w:t xml:space="preserve">нию от имени государства </w:t>
      </w:r>
      <w:r>
        <w:rPr>
          <w:rFonts w:ascii="Times New Roman" w:hAnsi="Times New Roman" w:cs="Times New Roman"/>
          <w:sz w:val="28"/>
          <w:szCs w:val="28"/>
        </w:rPr>
        <w:t>юридическим действиям</w:t>
      </w:r>
      <w:r w:rsidRPr="00E07577">
        <w:rPr>
          <w:rFonts w:ascii="Times New Roman" w:hAnsi="Times New Roman" w:cs="Times New Roman"/>
          <w:sz w:val="28"/>
          <w:szCs w:val="28"/>
        </w:rPr>
        <w:t xml:space="preserve"> участников гражданского оборота особого правового характера;</w:t>
      </w:r>
    </w:p>
    <w:p w:rsidR="00E07577" w:rsidRDefault="00E0757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57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охранительная</w:t>
      </w:r>
      <w:r w:rsidRPr="00E07577">
        <w:rPr>
          <w:rFonts w:ascii="Times New Roman" w:hAnsi="Times New Roman" w:cs="Times New Roman"/>
          <w:sz w:val="28"/>
          <w:szCs w:val="28"/>
        </w:rPr>
        <w:t xml:space="preserve"> - поручить нотариальной системе защиту прав участн</w:t>
      </w:r>
      <w:r w:rsidRPr="00E07577">
        <w:rPr>
          <w:rFonts w:ascii="Times New Roman" w:hAnsi="Times New Roman" w:cs="Times New Roman"/>
          <w:sz w:val="28"/>
          <w:szCs w:val="28"/>
        </w:rPr>
        <w:t>и</w:t>
      </w:r>
      <w:r w:rsidRPr="00E07577">
        <w:rPr>
          <w:rFonts w:ascii="Times New Roman" w:hAnsi="Times New Roman" w:cs="Times New Roman"/>
          <w:sz w:val="28"/>
          <w:szCs w:val="28"/>
        </w:rPr>
        <w:t xml:space="preserve">ков нотариального производства; </w:t>
      </w:r>
    </w:p>
    <w:p w:rsidR="00E07577" w:rsidRDefault="00E0757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577">
        <w:rPr>
          <w:rFonts w:ascii="Times New Roman" w:hAnsi="Times New Roman" w:cs="Times New Roman"/>
          <w:sz w:val="28"/>
          <w:szCs w:val="28"/>
        </w:rPr>
        <w:lastRenderedPageBreak/>
        <w:t>- юрисдикци</w:t>
      </w:r>
      <w:r w:rsidR="00AF641A">
        <w:rPr>
          <w:rFonts w:ascii="Times New Roman" w:hAnsi="Times New Roman" w:cs="Times New Roman"/>
          <w:sz w:val="28"/>
          <w:szCs w:val="28"/>
        </w:rPr>
        <w:t>онна</w:t>
      </w:r>
      <w:r w:rsidRPr="00E07577">
        <w:rPr>
          <w:rFonts w:ascii="Times New Roman" w:hAnsi="Times New Roman" w:cs="Times New Roman"/>
          <w:sz w:val="28"/>
          <w:szCs w:val="28"/>
        </w:rPr>
        <w:t>я - вытекает из роли нотариуса как органа гражданской юрисдикции. Заверение фактов, копий документов и других нотариальных действий в отношении граждан и организаций осуществляется таким обр</w:t>
      </w:r>
      <w:r w:rsidRPr="00E07577">
        <w:rPr>
          <w:rFonts w:ascii="Times New Roman" w:hAnsi="Times New Roman" w:cs="Times New Roman"/>
          <w:sz w:val="28"/>
          <w:szCs w:val="28"/>
        </w:rPr>
        <w:t>а</w:t>
      </w:r>
      <w:r w:rsidRPr="00E07577">
        <w:rPr>
          <w:rFonts w:ascii="Times New Roman" w:hAnsi="Times New Roman" w:cs="Times New Roman"/>
          <w:sz w:val="28"/>
          <w:szCs w:val="28"/>
        </w:rPr>
        <w:t>зом, чтобы права третьих лиц, государственные и общественные интересы не затрагивались</w:t>
      </w:r>
      <w:r w:rsidR="003B0616">
        <w:rPr>
          <w:rStyle w:val="af"/>
          <w:rFonts w:ascii="Times New Roman" w:hAnsi="Times New Roman" w:cs="Times New Roman"/>
          <w:sz w:val="28"/>
          <w:szCs w:val="28"/>
        </w:rPr>
        <w:footnoteReference w:id="5"/>
      </w:r>
      <w:r w:rsidRPr="00E07577">
        <w:rPr>
          <w:rFonts w:ascii="Times New Roman" w:hAnsi="Times New Roman" w:cs="Times New Roman"/>
          <w:sz w:val="28"/>
          <w:szCs w:val="28"/>
        </w:rPr>
        <w:t>.</w:t>
      </w:r>
    </w:p>
    <w:p w:rsidR="00AF641A" w:rsidRDefault="00AF641A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1A">
        <w:rPr>
          <w:rFonts w:ascii="Times New Roman" w:hAnsi="Times New Roman" w:cs="Times New Roman"/>
          <w:sz w:val="28"/>
          <w:szCs w:val="28"/>
        </w:rPr>
        <w:t>Деятельность нотариусов основана на принципах, закрепленных в пр</w:t>
      </w:r>
      <w:r w:rsidRPr="00AF641A">
        <w:rPr>
          <w:rFonts w:ascii="Times New Roman" w:hAnsi="Times New Roman" w:cs="Times New Roman"/>
          <w:sz w:val="28"/>
          <w:szCs w:val="28"/>
        </w:rPr>
        <w:t>а</w:t>
      </w:r>
      <w:r w:rsidRPr="00AF641A">
        <w:rPr>
          <w:rFonts w:ascii="Times New Roman" w:hAnsi="Times New Roman" w:cs="Times New Roman"/>
          <w:sz w:val="28"/>
          <w:szCs w:val="28"/>
        </w:rPr>
        <w:t>вовых нормах и отражающих наиболее существенные особенности деятел</w:t>
      </w:r>
      <w:r w:rsidRPr="00AF641A">
        <w:rPr>
          <w:rFonts w:ascii="Times New Roman" w:hAnsi="Times New Roman" w:cs="Times New Roman"/>
          <w:sz w:val="28"/>
          <w:szCs w:val="28"/>
        </w:rPr>
        <w:t>ь</w:t>
      </w:r>
      <w:r w:rsidRPr="00AF641A">
        <w:rPr>
          <w:rFonts w:ascii="Times New Roman" w:hAnsi="Times New Roman" w:cs="Times New Roman"/>
          <w:sz w:val="28"/>
          <w:szCs w:val="28"/>
        </w:rPr>
        <w:t xml:space="preserve">ности нотариусов. Эти принципы включают в себя: </w:t>
      </w:r>
    </w:p>
    <w:p w:rsidR="00AF641A" w:rsidRDefault="00AF641A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законности </w:t>
      </w:r>
      <w:r w:rsidRPr="00AF641A">
        <w:rPr>
          <w:rFonts w:ascii="Times New Roman" w:hAnsi="Times New Roman" w:cs="Times New Roman"/>
          <w:sz w:val="28"/>
          <w:szCs w:val="28"/>
        </w:rPr>
        <w:t>подразумевает, что именно закон является осн</w:t>
      </w:r>
      <w:r w:rsidRPr="00AF641A">
        <w:rPr>
          <w:rFonts w:ascii="Times New Roman" w:hAnsi="Times New Roman" w:cs="Times New Roman"/>
          <w:sz w:val="28"/>
          <w:szCs w:val="28"/>
        </w:rPr>
        <w:t>о</w:t>
      </w:r>
      <w:r w:rsidRPr="00AF641A">
        <w:rPr>
          <w:rFonts w:ascii="Times New Roman" w:hAnsi="Times New Roman" w:cs="Times New Roman"/>
          <w:sz w:val="28"/>
          <w:szCs w:val="28"/>
        </w:rPr>
        <w:t>вополагающим нормативным актом как в сфере организации, так и в де</w:t>
      </w:r>
      <w:r w:rsidRPr="00AF641A">
        <w:rPr>
          <w:rFonts w:ascii="Times New Roman" w:hAnsi="Times New Roman" w:cs="Times New Roman"/>
          <w:sz w:val="28"/>
          <w:szCs w:val="28"/>
        </w:rPr>
        <w:t>я</w:t>
      </w:r>
      <w:r w:rsidRPr="00AF641A">
        <w:rPr>
          <w:rFonts w:ascii="Times New Roman" w:hAnsi="Times New Roman" w:cs="Times New Roman"/>
          <w:sz w:val="28"/>
          <w:szCs w:val="28"/>
        </w:rPr>
        <w:t xml:space="preserve">тельности нотариуса.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AF641A">
        <w:rPr>
          <w:rFonts w:ascii="Times New Roman" w:hAnsi="Times New Roman" w:cs="Times New Roman"/>
          <w:sz w:val="28"/>
          <w:szCs w:val="28"/>
        </w:rPr>
        <w:t>тот принцип подразумевает, что нотариальное учр</w:t>
      </w:r>
      <w:r w:rsidRPr="00AF641A">
        <w:rPr>
          <w:rFonts w:ascii="Times New Roman" w:hAnsi="Times New Roman" w:cs="Times New Roman"/>
          <w:sz w:val="28"/>
          <w:szCs w:val="28"/>
        </w:rPr>
        <w:t>е</w:t>
      </w:r>
      <w:r w:rsidRPr="00AF641A">
        <w:rPr>
          <w:rFonts w:ascii="Times New Roman" w:hAnsi="Times New Roman" w:cs="Times New Roman"/>
          <w:sz w:val="28"/>
          <w:szCs w:val="28"/>
        </w:rPr>
        <w:t>ждение само по себе организовано на основании закона, нотариусы также обязаны строго и неукоснительно соблюдать требования норм законодател</w:t>
      </w:r>
      <w:r w:rsidRPr="00AF641A">
        <w:rPr>
          <w:rFonts w:ascii="Times New Roman" w:hAnsi="Times New Roman" w:cs="Times New Roman"/>
          <w:sz w:val="28"/>
          <w:szCs w:val="28"/>
        </w:rPr>
        <w:t>ь</w:t>
      </w:r>
      <w:r w:rsidRPr="00AF641A">
        <w:rPr>
          <w:rFonts w:ascii="Times New Roman" w:hAnsi="Times New Roman" w:cs="Times New Roman"/>
          <w:sz w:val="28"/>
          <w:szCs w:val="28"/>
        </w:rPr>
        <w:t>ства Российской Федерации, и за нарушение предусмотрена соответству</w:t>
      </w:r>
      <w:r w:rsidRPr="00AF641A">
        <w:rPr>
          <w:rFonts w:ascii="Times New Roman" w:hAnsi="Times New Roman" w:cs="Times New Roman"/>
          <w:sz w:val="28"/>
          <w:szCs w:val="28"/>
        </w:rPr>
        <w:t>ю</w:t>
      </w:r>
      <w:r w:rsidRPr="00AF641A">
        <w:rPr>
          <w:rFonts w:ascii="Times New Roman" w:hAnsi="Times New Roman" w:cs="Times New Roman"/>
          <w:sz w:val="28"/>
          <w:szCs w:val="28"/>
        </w:rPr>
        <w:t>щая ответствен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Pr="00AF641A">
        <w:rPr>
          <w:rFonts w:ascii="Times New Roman" w:hAnsi="Times New Roman" w:cs="Times New Roman"/>
          <w:sz w:val="28"/>
          <w:szCs w:val="28"/>
        </w:rPr>
        <w:t>;</w:t>
      </w:r>
    </w:p>
    <w:p w:rsidR="00AF641A" w:rsidRPr="00AF641A" w:rsidRDefault="00AF641A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641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F641A">
        <w:rPr>
          <w:rFonts w:ascii="Times New Roman" w:hAnsi="Times New Roman" w:cs="Times New Roman"/>
          <w:sz w:val="28"/>
          <w:szCs w:val="28"/>
        </w:rPr>
        <w:t>ринцип независимости является наиболее важным для нотари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AF641A">
        <w:rPr>
          <w:rFonts w:ascii="Times New Roman" w:hAnsi="Times New Roman" w:cs="Times New Roman"/>
          <w:sz w:val="28"/>
          <w:szCs w:val="28"/>
        </w:rPr>
        <w:t>. Н</w:t>
      </w:r>
      <w:r w:rsidRPr="00AF641A">
        <w:rPr>
          <w:rFonts w:ascii="Times New Roman" w:hAnsi="Times New Roman" w:cs="Times New Roman"/>
          <w:sz w:val="28"/>
          <w:szCs w:val="28"/>
        </w:rPr>
        <w:t>о</w:t>
      </w:r>
      <w:r w:rsidRPr="00AF641A">
        <w:rPr>
          <w:rFonts w:ascii="Times New Roman" w:hAnsi="Times New Roman" w:cs="Times New Roman"/>
          <w:sz w:val="28"/>
          <w:szCs w:val="28"/>
        </w:rPr>
        <w:t>тариус независим в принятии своих решений и исходит из принципа зако</w:t>
      </w:r>
      <w:r w:rsidRPr="00AF641A">
        <w:rPr>
          <w:rFonts w:ascii="Times New Roman" w:hAnsi="Times New Roman" w:cs="Times New Roman"/>
          <w:sz w:val="28"/>
          <w:szCs w:val="28"/>
        </w:rPr>
        <w:t>н</w:t>
      </w:r>
      <w:r w:rsidRPr="00AF641A">
        <w:rPr>
          <w:rFonts w:ascii="Times New Roman" w:hAnsi="Times New Roman" w:cs="Times New Roman"/>
          <w:sz w:val="28"/>
          <w:szCs w:val="28"/>
        </w:rPr>
        <w:t>ности. Независимость нотариуса от капитала и рынка обеспечивается нот</w:t>
      </w:r>
      <w:r w:rsidRPr="00AF641A">
        <w:rPr>
          <w:rFonts w:ascii="Times New Roman" w:hAnsi="Times New Roman" w:cs="Times New Roman"/>
          <w:sz w:val="28"/>
          <w:szCs w:val="28"/>
        </w:rPr>
        <w:t>а</w:t>
      </w:r>
      <w:r w:rsidRPr="00AF641A">
        <w:rPr>
          <w:rFonts w:ascii="Times New Roman" w:hAnsi="Times New Roman" w:cs="Times New Roman"/>
          <w:sz w:val="28"/>
          <w:szCs w:val="28"/>
        </w:rPr>
        <w:t>риально заверенным тарифом, установленным государством. А независ</w:t>
      </w:r>
      <w:r w:rsidRPr="00AF641A">
        <w:rPr>
          <w:rFonts w:ascii="Times New Roman" w:hAnsi="Times New Roman" w:cs="Times New Roman"/>
          <w:sz w:val="28"/>
          <w:szCs w:val="28"/>
        </w:rPr>
        <w:t>и</w:t>
      </w:r>
      <w:r w:rsidRPr="00AF641A">
        <w:rPr>
          <w:rFonts w:ascii="Times New Roman" w:hAnsi="Times New Roman" w:cs="Times New Roman"/>
          <w:sz w:val="28"/>
          <w:szCs w:val="28"/>
        </w:rPr>
        <w:t>мость нотари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AF641A">
        <w:rPr>
          <w:rFonts w:ascii="Times New Roman" w:hAnsi="Times New Roman" w:cs="Times New Roman"/>
          <w:sz w:val="28"/>
          <w:szCs w:val="28"/>
        </w:rPr>
        <w:t xml:space="preserve"> от государства обеспечивается особым порядком его назн</w:t>
      </w:r>
      <w:r w:rsidRPr="00AF641A">
        <w:rPr>
          <w:rFonts w:ascii="Times New Roman" w:hAnsi="Times New Roman" w:cs="Times New Roman"/>
          <w:sz w:val="28"/>
          <w:szCs w:val="28"/>
        </w:rPr>
        <w:t>а</w:t>
      </w:r>
      <w:r w:rsidRPr="00AF641A">
        <w:rPr>
          <w:rFonts w:ascii="Times New Roman" w:hAnsi="Times New Roman" w:cs="Times New Roman"/>
          <w:sz w:val="28"/>
          <w:szCs w:val="28"/>
        </w:rPr>
        <w:t>чения и прекращения полномочий, а также независимым источником дохо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AF641A">
        <w:rPr>
          <w:rFonts w:ascii="Times New Roman" w:hAnsi="Times New Roman" w:cs="Times New Roman"/>
          <w:sz w:val="28"/>
          <w:szCs w:val="28"/>
        </w:rPr>
        <w:t>;</w:t>
      </w:r>
    </w:p>
    <w:p w:rsidR="00571605" w:rsidRDefault="0057160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71605">
        <w:rPr>
          <w:rFonts w:ascii="Times New Roman" w:hAnsi="Times New Roman" w:cs="Times New Roman"/>
          <w:sz w:val="28"/>
          <w:szCs w:val="28"/>
        </w:rPr>
        <w:t>ринцип государственного языка. Ведение учета на русском языке или на языке, определенном законодательством субъектов Российской Федер</w:t>
      </w:r>
      <w:r w:rsidRPr="00571605">
        <w:rPr>
          <w:rFonts w:ascii="Times New Roman" w:hAnsi="Times New Roman" w:cs="Times New Roman"/>
          <w:sz w:val="28"/>
          <w:szCs w:val="28"/>
        </w:rPr>
        <w:t>а</w:t>
      </w:r>
      <w:r w:rsidRPr="00571605">
        <w:rPr>
          <w:rFonts w:ascii="Times New Roman" w:hAnsi="Times New Roman" w:cs="Times New Roman"/>
          <w:sz w:val="28"/>
          <w:szCs w:val="28"/>
        </w:rPr>
        <w:t xml:space="preserve">ции; </w:t>
      </w:r>
    </w:p>
    <w:p w:rsidR="00AF641A" w:rsidRPr="00571605" w:rsidRDefault="0057160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71605">
        <w:rPr>
          <w:rFonts w:ascii="Times New Roman" w:hAnsi="Times New Roman" w:cs="Times New Roman"/>
          <w:sz w:val="28"/>
          <w:szCs w:val="28"/>
        </w:rPr>
        <w:t>принцип конфиденциальности. Соблюдение тайны нотариальных де</w:t>
      </w:r>
      <w:r w:rsidRPr="00571605">
        <w:rPr>
          <w:rFonts w:ascii="Times New Roman" w:hAnsi="Times New Roman" w:cs="Times New Roman"/>
          <w:sz w:val="28"/>
          <w:szCs w:val="28"/>
        </w:rPr>
        <w:t>й</w:t>
      </w:r>
      <w:r w:rsidRPr="00571605">
        <w:rPr>
          <w:rFonts w:ascii="Times New Roman" w:hAnsi="Times New Roman" w:cs="Times New Roman"/>
          <w:sz w:val="28"/>
          <w:szCs w:val="28"/>
        </w:rPr>
        <w:t>ствий. Нотариус обязан хранить в тайне информацию, ставшую ему извес</w:t>
      </w:r>
      <w:r w:rsidRPr="00571605">
        <w:rPr>
          <w:rFonts w:ascii="Times New Roman" w:hAnsi="Times New Roman" w:cs="Times New Roman"/>
          <w:sz w:val="28"/>
          <w:szCs w:val="28"/>
        </w:rPr>
        <w:t>т</w:t>
      </w:r>
      <w:r w:rsidRPr="00571605">
        <w:rPr>
          <w:rFonts w:ascii="Times New Roman" w:hAnsi="Times New Roman" w:cs="Times New Roman"/>
          <w:sz w:val="28"/>
          <w:szCs w:val="28"/>
        </w:rPr>
        <w:t xml:space="preserve">ной в связи с осуществлением его профессиональной деятельности. Нотариус </w:t>
      </w:r>
      <w:r w:rsidRPr="00571605">
        <w:rPr>
          <w:rFonts w:ascii="Times New Roman" w:hAnsi="Times New Roman" w:cs="Times New Roman"/>
          <w:sz w:val="28"/>
          <w:szCs w:val="28"/>
        </w:rPr>
        <w:lastRenderedPageBreak/>
        <w:t>несет ответственность за разглашение этой информации в соответствии с з</w:t>
      </w:r>
      <w:r w:rsidRPr="00571605">
        <w:rPr>
          <w:rFonts w:ascii="Times New Roman" w:hAnsi="Times New Roman" w:cs="Times New Roman"/>
          <w:sz w:val="28"/>
          <w:szCs w:val="28"/>
        </w:rPr>
        <w:t>а</w:t>
      </w:r>
      <w:r w:rsidRPr="00571605">
        <w:rPr>
          <w:rFonts w:ascii="Times New Roman" w:hAnsi="Times New Roman" w:cs="Times New Roman"/>
          <w:sz w:val="28"/>
          <w:szCs w:val="28"/>
        </w:rPr>
        <w:t>коном</w:t>
      </w:r>
      <w:r w:rsidR="00AE00EC">
        <w:rPr>
          <w:rStyle w:val="af"/>
          <w:rFonts w:ascii="Times New Roman" w:hAnsi="Times New Roman" w:cs="Times New Roman"/>
          <w:sz w:val="28"/>
          <w:szCs w:val="28"/>
        </w:rPr>
        <w:footnoteReference w:id="6"/>
      </w:r>
      <w:r w:rsidRPr="00571605">
        <w:rPr>
          <w:rFonts w:ascii="Times New Roman" w:hAnsi="Times New Roman" w:cs="Times New Roman"/>
          <w:sz w:val="28"/>
          <w:szCs w:val="28"/>
        </w:rPr>
        <w:t>.</w:t>
      </w:r>
    </w:p>
    <w:p w:rsidR="00173DA0" w:rsidRPr="00271F39" w:rsidRDefault="00271F39" w:rsidP="00AC3473">
      <w:pPr>
        <w:pStyle w:val="1"/>
        <w:spacing w:before="360" w:after="360" w:line="360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bookmarkStart w:id="5" w:name="_Toc28887439"/>
      <w:r w:rsidRPr="00271F39">
        <w:rPr>
          <w:rFonts w:ascii="Times New Roman" w:hAnsi="Times New Roman" w:cs="Times New Roman"/>
          <w:b w:val="0"/>
          <w:color w:val="auto"/>
        </w:rPr>
        <w:t xml:space="preserve">1.3 </w:t>
      </w:r>
      <w:r w:rsidR="00173DA0" w:rsidRPr="00271F39">
        <w:rPr>
          <w:rFonts w:ascii="Times New Roman" w:hAnsi="Times New Roman" w:cs="Times New Roman"/>
          <w:b w:val="0"/>
          <w:color w:val="auto"/>
        </w:rPr>
        <w:t>Правовая основа деятельности нотариата</w:t>
      </w:r>
      <w:bookmarkEnd w:id="5"/>
    </w:p>
    <w:p w:rsidR="00116DD3" w:rsidRDefault="00116DD3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D3">
        <w:rPr>
          <w:rFonts w:ascii="Times New Roman" w:hAnsi="Times New Roman" w:cs="Times New Roman"/>
          <w:sz w:val="28"/>
          <w:szCs w:val="28"/>
        </w:rPr>
        <w:t>Круг источников нотариального производства изложен в Основ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116DD3">
        <w:rPr>
          <w:rFonts w:ascii="Times New Roman" w:hAnsi="Times New Roman" w:cs="Times New Roman"/>
          <w:sz w:val="28"/>
          <w:szCs w:val="28"/>
        </w:rPr>
        <w:t xml:space="preserve"> зак</w:t>
      </w:r>
      <w:r w:rsidRPr="00116DD3">
        <w:rPr>
          <w:rFonts w:ascii="Times New Roman" w:hAnsi="Times New Roman" w:cs="Times New Roman"/>
          <w:sz w:val="28"/>
          <w:szCs w:val="28"/>
        </w:rPr>
        <w:t>о</w:t>
      </w:r>
      <w:r w:rsidRPr="00116DD3">
        <w:rPr>
          <w:rFonts w:ascii="Times New Roman" w:hAnsi="Times New Roman" w:cs="Times New Roman"/>
          <w:sz w:val="28"/>
          <w:szCs w:val="28"/>
        </w:rPr>
        <w:t>нодательства о нота</w:t>
      </w:r>
      <w:r>
        <w:rPr>
          <w:rFonts w:ascii="Times New Roman" w:hAnsi="Times New Roman" w:cs="Times New Roman"/>
          <w:sz w:val="28"/>
          <w:szCs w:val="28"/>
        </w:rPr>
        <w:t xml:space="preserve">риате, в </w:t>
      </w:r>
      <w:r w:rsidRPr="00116DD3">
        <w:rPr>
          <w:rFonts w:ascii="Times New Roman" w:hAnsi="Times New Roman" w:cs="Times New Roman"/>
          <w:sz w:val="28"/>
          <w:szCs w:val="28"/>
        </w:rPr>
        <w:t>Конституции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6DD3" w:rsidRDefault="00116DD3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D3">
        <w:rPr>
          <w:rFonts w:ascii="Times New Roman" w:hAnsi="Times New Roman" w:cs="Times New Roman"/>
          <w:sz w:val="28"/>
          <w:szCs w:val="28"/>
        </w:rPr>
        <w:t xml:space="preserve">Нотариус в своей деятельности и руководствуется: </w:t>
      </w:r>
    </w:p>
    <w:p w:rsidR="00116DD3" w:rsidRDefault="00116DD3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DD3">
        <w:rPr>
          <w:rFonts w:ascii="Times New Roman" w:hAnsi="Times New Roman" w:cs="Times New Roman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16DD3">
        <w:rPr>
          <w:rFonts w:ascii="Times New Roman" w:hAnsi="Times New Roman" w:cs="Times New Roman"/>
          <w:sz w:val="28"/>
          <w:szCs w:val="28"/>
        </w:rPr>
        <w:t>;</w:t>
      </w:r>
    </w:p>
    <w:p w:rsidR="00116DD3" w:rsidRPr="00116DD3" w:rsidRDefault="00116DD3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DD3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16DD3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Федерации;</w:t>
      </w:r>
    </w:p>
    <w:p w:rsidR="00116DD3" w:rsidRPr="00116DD3" w:rsidRDefault="00116DD3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16DD3">
        <w:rPr>
          <w:rFonts w:ascii="Times New Roman" w:hAnsi="Times New Roman" w:cs="Times New Roman"/>
          <w:sz w:val="28"/>
          <w:szCs w:val="28"/>
        </w:rPr>
        <w:t xml:space="preserve"> основ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116DD3">
        <w:rPr>
          <w:rFonts w:ascii="Times New Roman" w:hAnsi="Times New Roman" w:cs="Times New Roman"/>
          <w:sz w:val="28"/>
          <w:szCs w:val="28"/>
        </w:rPr>
        <w:t>законодательства о нота</w:t>
      </w:r>
      <w:r>
        <w:rPr>
          <w:rFonts w:ascii="Times New Roman" w:hAnsi="Times New Roman" w:cs="Times New Roman"/>
          <w:sz w:val="28"/>
          <w:szCs w:val="28"/>
        </w:rPr>
        <w:t>риате</w:t>
      </w:r>
      <w:r w:rsidRPr="00116DD3">
        <w:rPr>
          <w:rFonts w:ascii="Times New Roman" w:hAnsi="Times New Roman" w:cs="Times New Roman"/>
          <w:sz w:val="28"/>
          <w:szCs w:val="28"/>
        </w:rPr>
        <w:t>;</w:t>
      </w:r>
    </w:p>
    <w:p w:rsidR="00116DD3" w:rsidRPr="00116DD3" w:rsidRDefault="00116DD3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другими</w:t>
      </w:r>
      <w:r w:rsidRPr="00116DD3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116DD3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16DD3">
        <w:rPr>
          <w:rFonts w:ascii="Times New Roman" w:hAnsi="Times New Roman" w:cs="Times New Roman"/>
          <w:sz w:val="28"/>
          <w:szCs w:val="28"/>
        </w:rPr>
        <w:t xml:space="preserve"> Российской Федерации и субъектов Рос</w:t>
      </w:r>
      <w:r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173DA0" w:rsidRDefault="00116DD3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D3">
        <w:rPr>
          <w:rFonts w:ascii="Times New Roman" w:hAnsi="Times New Roman" w:cs="Times New Roman"/>
          <w:sz w:val="28"/>
          <w:szCs w:val="28"/>
        </w:rPr>
        <w:t>- международными договорами</w:t>
      </w:r>
      <w:r w:rsidR="00571605" w:rsidRPr="00116DD3">
        <w:rPr>
          <w:rStyle w:val="af"/>
          <w:rFonts w:ascii="Times New Roman" w:hAnsi="Times New Roman" w:cs="Times New Roman"/>
          <w:sz w:val="28"/>
          <w:szCs w:val="28"/>
        </w:rPr>
        <w:footnoteReference w:id="7"/>
      </w:r>
      <w:r w:rsidR="00173DA0" w:rsidRPr="00116DD3">
        <w:rPr>
          <w:rFonts w:ascii="Times New Roman" w:hAnsi="Times New Roman" w:cs="Times New Roman"/>
          <w:sz w:val="28"/>
          <w:szCs w:val="28"/>
        </w:rPr>
        <w:t>.</w:t>
      </w:r>
    </w:p>
    <w:p w:rsidR="00116DD3" w:rsidRDefault="00B953C8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16DD3" w:rsidRPr="00116DD3">
        <w:rPr>
          <w:rFonts w:ascii="Times New Roman" w:hAnsi="Times New Roman" w:cs="Times New Roman"/>
          <w:sz w:val="28"/>
          <w:szCs w:val="28"/>
        </w:rPr>
        <w:t>бщепризнанные принципы и нормы международного права и межд</w:t>
      </w:r>
      <w:r w:rsidR="00116DD3" w:rsidRPr="00116DD3">
        <w:rPr>
          <w:rFonts w:ascii="Times New Roman" w:hAnsi="Times New Roman" w:cs="Times New Roman"/>
          <w:sz w:val="28"/>
          <w:szCs w:val="28"/>
        </w:rPr>
        <w:t>у</w:t>
      </w:r>
      <w:r w:rsidR="00116DD3" w:rsidRPr="00116DD3">
        <w:rPr>
          <w:rFonts w:ascii="Times New Roman" w:hAnsi="Times New Roman" w:cs="Times New Roman"/>
          <w:sz w:val="28"/>
          <w:szCs w:val="28"/>
        </w:rPr>
        <w:t>народные договоры являются составной частью ее правовой системы. Нот</w:t>
      </w:r>
      <w:r w:rsidR="00116DD3" w:rsidRPr="00116DD3">
        <w:rPr>
          <w:rFonts w:ascii="Times New Roman" w:hAnsi="Times New Roman" w:cs="Times New Roman"/>
          <w:sz w:val="28"/>
          <w:szCs w:val="28"/>
        </w:rPr>
        <w:t>а</w:t>
      </w:r>
      <w:r w:rsidR="00116DD3" w:rsidRPr="00116DD3">
        <w:rPr>
          <w:rFonts w:ascii="Times New Roman" w:hAnsi="Times New Roman" w:cs="Times New Roman"/>
          <w:sz w:val="28"/>
          <w:szCs w:val="28"/>
        </w:rPr>
        <w:t>риус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116DD3" w:rsidRPr="00116DD3">
        <w:rPr>
          <w:rFonts w:ascii="Times New Roman" w:hAnsi="Times New Roman" w:cs="Times New Roman"/>
          <w:sz w:val="28"/>
          <w:szCs w:val="28"/>
        </w:rPr>
        <w:t xml:space="preserve"> применяются: </w:t>
      </w:r>
    </w:p>
    <w:p w:rsidR="00116DD3" w:rsidRDefault="00116DD3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D3">
        <w:rPr>
          <w:rFonts w:ascii="Times New Roman" w:hAnsi="Times New Roman" w:cs="Times New Roman"/>
          <w:sz w:val="28"/>
          <w:szCs w:val="28"/>
        </w:rPr>
        <w:t>- Конвенция об отмене требования легализации иностранных официал</w:t>
      </w:r>
      <w:r w:rsidRPr="00116DD3">
        <w:rPr>
          <w:rFonts w:ascii="Times New Roman" w:hAnsi="Times New Roman" w:cs="Times New Roman"/>
          <w:sz w:val="28"/>
          <w:szCs w:val="28"/>
        </w:rPr>
        <w:t>ь</w:t>
      </w:r>
      <w:r w:rsidRPr="00116DD3">
        <w:rPr>
          <w:rFonts w:ascii="Times New Roman" w:hAnsi="Times New Roman" w:cs="Times New Roman"/>
          <w:sz w:val="28"/>
          <w:szCs w:val="28"/>
        </w:rPr>
        <w:t xml:space="preserve">ных документов; </w:t>
      </w:r>
    </w:p>
    <w:p w:rsidR="00116DD3" w:rsidRDefault="00116DD3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DD3">
        <w:rPr>
          <w:rFonts w:ascii="Times New Roman" w:hAnsi="Times New Roman" w:cs="Times New Roman"/>
          <w:sz w:val="28"/>
          <w:szCs w:val="28"/>
        </w:rPr>
        <w:t>- Конвенция о правовой помощи и правовых отношениях по гражда</w:t>
      </w:r>
      <w:r w:rsidRPr="00116DD3">
        <w:rPr>
          <w:rFonts w:ascii="Times New Roman" w:hAnsi="Times New Roman" w:cs="Times New Roman"/>
          <w:sz w:val="28"/>
          <w:szCs w:val="28"/>
        </w:rPr>
        <w:t>н</w:t>
      </w:r>
      <w:r w:rsidRPr="00116DD3">
        <w:rPr>
          <w:rFonts w:ascii="Times New Roman" w:hAnsi="Times New Roman" w:cs="Times New Roman"/>
          <w:sz w:val="28"/>
          <w:szCs w:val="28"/>
        </w:rPr>
        <w:t xml:space="preserve">ским, семейным и уголовным делам; </w:t>
      </w:r>
    </w:p>
    <w:p w:rsidR="00116DD3" w:rsidRDefault="00116DD3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116DD3">
        <w:rPr>
          <w:rFonts w:ascii="Times New Roman" w:hAnsi="Times New Roman" w:cs="Times New Roman"/>
          <w:sz w:val="28"/>
          <w:szCs w:val="28"/>
        </w:rPr>
        <w:t>яд других международных соглашений и договоров</w:t>
      </w:r>
      <w:r w:rsidR="00B953C8">
        <w:rPr>
          <w:rStyle w:val="af"/>
          <w:rFonts w:ascii="Times New Roman" w:hAnsi="Times New Roman" w:cs="Times New Roman"/>
          <w:sz w:val="28"/>
          <w:szCs w:val="28"/>
        </w:rPr>
        <w:footnoteReference w:id="8"/>
      </w:r>
      <w:r w:rsidRPr="00116DD3">
        <w:rPr>
          <w:rFonts w:ascii="Times New Roman" w:hAnsi="Times New Roman" w:cs="Times New Roman"/>
          <w:sz w:val="28"/>
          <w:szCs w:val="28"/>
        </w:rPr>
        <w:t>.</w:t>
      </w:r>
    </w:p>
    <w:p w:rsidR="00B953C8" w:rsidRDefault="00B953C8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3C8">
        <w:rPr>
          <w:rFonts w:ascii="Times New Roman" w:hAnsi="Times New Roman" w:cs="Times New Roman"/>
          <w:sz w:val="28"/>
          <w:szCs w:val="28"/>
        </w:rPr>
        <w:t>Европейская конвенция о защите прав человека и основных свобод им</w:t>
      </w:r>
      <w:r w:rsidRPr="00B953C8">
        <w:rPr>
          <w:rFonts w:ascii="Times New Roman" w:hAnsi="Times New Roman" w:cs="Times New Roman"/>
          <w:sz w:val="28"/>
          <w:szCs w:val="28"/>
        </w:rPr>
        <w:t>е</w:t>
      </w:r>
      <w:r w:rsidRPr="00B953C8">
        <w:rPr>
          <w:rFonts w:ascii="Times New Roman" w:hAnsi="Times New Roman" w:cs="Times New Roman"/>
          <w:sz w:val="28"/>
          <w:szCs w:val="28"/>
        </w:rPr>
        <w:t>ет важное значение для правоприменительной практики. Основные права и свободы, закрепленные в настоящей Конвенции, также имеют первостепе</w:t>
      </w:r>
      <w:r w:rsidRPr="00B953C8">
        <w:rPr>
          <w:rFonts w:ascii="Times New Roman" w:hAnsi="Times New Roman" w:cs="Times New Roman"/>
          <w:sz w:val="28"/>
          <w:szCs w:val="28"/>
        </w:rPr>
        <w:t>н</w:t>
      </w:r>
      <w:r w:rsidRPr="00B953C8">
        <w:rPr>
          <w:rFonts w:ascii="Times New Roman" w:hAnsi="Times New Roman" w:cs="Times New Roman"/>
          <w:sz w:val="28"/>
          <w:szCs w:val="28"/>
        </w:rPr>
        <w:t xml:space="preserve">ное значение для нотариусов, которые обязаны соблюдать ее положения. </w:t>
      </w:r>
    </w:p>
    <w:p w:rsidR="000E45B5" w:rsidRDefault="00B953C8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3C8">
        <w:rPr>
          <w:rFonts w:ascii="Times New Roman" w:hAnsi="Times New Roman" w:cs="Times New Roman"/>
          <w:sz w:val="28"/>
          <w:szCs w:val="28"/>
        </w:rPr>
        <w:lastRenderedPageBreak/>
        <w:t>Основы российского законодательства о нотариате, являющиеся осно</w:t>
      </w:r>
      <w:r w:rsidRPr="00B953C8">
        <w:rPr>
          <w:rFonts w:ascii="Times New Roman" w:hAnsi="Times New Roman" w:cs="Times New Roman"/>
          <w:sz w:val="28"/>
          <w:szCs w:val="28"/>
        </w:rPr>
        <w:t>в</w:t>
      </w:r>
      <w:r w:rsidRPr="00B953C8">
        <w:rPr>
          <w:rFonts w:ascii="Times New Roman" w:hAnsi="Times New Roman" w:cs="Times New Roman"/>
          <w:sz w:val="28"/>
          <w:szCs w:val="28"/>
        </w:rPr>
        <w:t xml:space="preserve">ным актом организационно-правового характера, определяют: </w:t>
      </w:r>
    </w:p>
    <w:p w:rsidR="000E45B5" w:rsidRDefault="000E45B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3C8" w:rsidRPr="00B953C8">
        <w:rPr>
          <w:rFonts w:ascii="Times New Roman" w:hAnsi="Times New Roman" w:cs="Times New Roman"/>
          <w:sz w:val="28"/>
          <w:szCs w:val="28"/>
        </w:rPr>
        <w:t>современн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B953C8" w:rsidRPr="00B953C8">
        <w:rPr>
          <w:rFonts w:ascii="Times New Roman" w:hAnsi="Times New Roman" w:cs="Times New Roman"/>
          <w:sz w:val="28"/>
          <w:szCs w:val="28"/>
        </w:rPr>
        <w:t xml:space="preserve"> органи</w:t>
      </w:r>
      <w:r>
        <w:rPr>
          <w:rFonts w:ascii="Times New Roman" w:hAnsi="Times New Roman" w:cs="Times New Roman"/>
          <w:sz w:val="28"/>
          <w:szCs w:val="28"/>
        </w:rPr>
        <w:t>зацию</w:t>
      </w:r>
      <w:r w:rsidR="00B953C8" w:rsidRPr="00B953C8">
        <w:rPr>
          <w:rFonts w:ascii="Times New Roman" w:hAnsi="Times New Roman" w:cs="Times New Roman"/>
          <w:sz w:val="28"/>
          <w:szCs w:val="28"/>
        </w:rPr>
        <w:t xml:space="preserve"> нотари</w:t>
      </w:r>
      <w:r>
        <w:rPr>
          <w:rFonts w:ascii="Times New Roman" w:hAnsi="Times New Roman" w:cs="Times New Roman"/>
          <w:sz w:val="28"/>
          <w:szCs w:val="28"/>
        </w:rPr>
        <w:t>ата;</w:t>
      </w:r>
    </w:p>
    <w:p w:rsidR="000E45B5" w:rsidRDefault="000E45B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53C8" w:rsidRPr="00B953C8">
        <w:rPr>
          <w:rFonts w:ascii="Times New Roman" w:hAnsi="Times New Roman" w:cs="Times New Roman"/>
          <w:sz w:val="28"/>
          <w:szCs w:val="28"/>
        </w:rPr>
        <w:t xml:space="preserve"> правовой статус нотари</w:t>
      </w:r>
      <w:r>
        <w:rPr>
          <w:rFonts w:ascii="Times New Roman" w:hAnsi="Times New Roman" w:cs="Times New Roman"/>
          <w:sz w:val="28"/>
          <w:szCs w:val="28"/>
        </w:rPr>
        <w:t>уса;</w:t>
      </w:r>
    </w:p>
    <w:p w:rsidR="000E45B5" w:rsidRDefault="000E45B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3C8" w:rsidRPr="00B953C8">
        <w:rPr>
          <w:rFonts w:ascii="Times New Roman" w:hAnsi="Times New Roman" w:cs="Times New Roman"/>
          <w:sz w:val="28"/>
          <w:szCs w:val="28"/>
        </w:rPr>
        <w:t>компетенция и порядок деятельности нотари</w:t>
      </w:r>
      <w:r>
        <w:rPr>
          <w:rFonts w:ascii="Times New Roman" w:hAnsi="Times New Roman" w:cs="Times New Roman"/>
          <w:sz w:val="28"/>
          <w:szCs w:val="28"/>
        </w:rPr>
        <w:t>уса;</w:t>
      </w:r>
      <w:r w:rsidR="00B953C8" w:rsidRPr="00B953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3C8" w:rsidRDefault="000E45B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53C8" w:rsidRPr="00B953C8">
        <w:rPr>
          <w:rFonts w:ascii="Times New Roman" w:hAnsi="Times New Roman" w:cs="Times New Roman"/>
          <w:sz w:val="28"/>
          <w:szCs w:val="28"/>
        </w:rPr>
        <w:t>размер госпошлины и тарифы за нотариальные действия.</w:t>
      </w:r>
    </w:p>
    <w:p w:rsidR="00946FB9" w:rsidRDefault="00946FB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FB9">
        <w:rPr>
          <w:rFonts w:ascii="Times New Roman" w:hAnsi="Times New Roman" w:cs="Times New Roman"/>
          <w:sz w:val="28"/>
          <w:szCs w:val="28"/>
        </w:rPr>
        <w:t xml:space="preserve">Помимо Основ необходимо выделить следующие акты: </w:t>
      </w:r>
    </w:p>
    <w:p w:rsidR="00946FB9" w:rsidRDefault="00946FB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6FB9">
        <w:rPr>
          <w:rFonts w:ascii="Times New Roman" w:hAnsi="Times New Roman" w:cs="Times New Roman"/>
          <w:sz w:val="28"/>
          <w:szCs w:val="28"/>
        </w:rPr>
        <w:t xml:space="preserve">Налоговый кодекс; </w:t>
      </w:r>
    </w:p>
    <w:p w:rsidR="00946FB9" w:rsidRDefault="00946FB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6FB9">
        <w:rPr>
          <w:rFonts w:ascii="Times New Roman" w:hAnsi="Times New Roman" w:cs="Times New Roman"/>
          <w:sz w:val="28"/>
          <w:szCs w:val="28"/>
        </w:rPr>
        <w:t xml:space="preserve">Гражданский кодекс; </w:t>
      </w:r>
    </w:p>
    <w:p w:rsidR="00946FB9" w:rsidRDefault="00946FB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6FB9">
        <w:rPr>
          <w:rFonts w:ascii="Times New Roman" w:hAnsi="Times New Roman" w:cs="Times New Roman"/>
          <w:sz w:val="28"/>
          <w:szCs w:val="28"/>
        </w:rPr>
        <w:t xml:space="preserve">Семейный кодекс. </w:t>
      </w:r>
    </w:p>
    <w:p w:rsidR="00946FB9" w:rsidRDefault="00946FB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FB9">
        <w:rPr>
          <w:rFonts w:ascii="Times New Roman" w:hAnsi="Times New Roman" w:cs="Times New Roman"/>
          <w:sz w:val="28"/>
          <w:szCs w:val="28"/>
        </w:rPr>
        <w:t>Поскольку законодательство о нотари</w:t>
      </w:r>
      <w:r>
        <w:rPr>
          <w:rFonts w:ascii="Times New Roman" w:hAnsi="Times New Roman" w:cs="Times New Roman"/>
          <w:sz w:val="28"/>
          <w:szCs w:val="28"/>
        </w:rPr>
        <w:t>ате</w:t>
      </w:r>
      <w:r w:rsidRPr="00946FB9">
        <w:rPr>
          <w:rFonts w:ascii="Times New Roman" w:hAnsi="Times New Roman" w:cs="Times New Roman"/>
          <w:sz w:val="28"/>
          <w:szCs w:val="28"/>
        </w:rPr>
        <w:t xml:space="preserve"> входит в совместную комп</w:t>
      </w:r>
      <w:r w:rsidRPr="00946FB9">
        <w:rPr>
          <w:rFonts w:ascii="Times New Roman" w:hAnsi="Times New Roman" w:cs="Times New Roman"/>
          <w:sz w:val="28"/>
          <w:szCs w:val="28"/>
        </w:rPr>
        <w:t>е</w:t>
      </w:r>
      <w:r w:rsidRPr="00946FB9">
        <w:rPr>
          <w:rFonts w:ascii="Times New Roman" w:hAnsi="Times New Roman" w:cs="Times New Roman"/>
          <w:sz w:val="28"/>
          <w:szCs w:val="28"/>
        </w:rPr>
        <w:t>тенцию Федерации и ее субъектов, принятие Основ не препятствует устано</w:t>
      </w:r>
      <w:r w:rsidRPr="00946FB9">
        <w:rPr>
          <w:rFonts w:ascii="Times New Roman" w:hAnsi="Times New Roman" w:cs="Times New Roman"/>
          <w:sz w:val="28"/>
          <w:szCs w:val="28"/>
        </w:rPr>
        <w:t>в</w:t>
      </w:r>
      <w:r w:rsidRPr="00946FB9">
        <w:rPr>
          <w:rFonts w:ascii="Times New Roman" w:hAnsi="Times New Roman" w:cs="Times New Roman"/>
          <w:sz w:val="28"/>
          <w:szCs w:val="28"/>
        </w:rPr>
        <w:t>лению республиканскими, областными, региональными органами власти норм, не противоречащих Основам и регулирующих деятельность нотар</w:t>
      </w:r>
      <w:r>
        <w:rPr>
          <w:rFonts w:ascii="Times New Roman" w:hAnsi="Times New Roman" w:cs="Times New Roman"/>
          <w:sz w:val="28"/>
          <w:szCs w:val="28"/>
        </w:rPr>
        <w:t>иата</w:t>
      </w:r>
      <w:r w:rsidRPr="00946FB9">
        <w:rPr>
          <w:rFonts w:ascii="Times New Roman" w:hAnsi="Times New Roman" w:cs="Times New Roman"/>
          <w:sz w:val="28"/>
          <w:szCs w:val="28"/>
        </w:rPr>
        <w:t>.</w:t>
      </w:r>
    </w:p>
    <w:p w:rsidR="006B5BE2" w:rsidRPr="006B5BE2" w:rsidRDefault="006B5BE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BE2">
        <w:rPr>
          <w:rFonts w:ascii="Times New Roman" w:hAnsi="Times New Roman" w:cs="Times New Roman"/>
          <w:sz w:val="28"/>
          <w:szCs w:val="28"/>
        </w:rPr>
        <w:t>Существенную роль в регулировании нотариальной деятельности игр</w:t>
      </w:r>
      <w:r w:rsidRPr="006B5BE2">
        <w:rPr>
          <w:rFonts w:ascii="Times New Roman" w:hAnsi="Times New Roman" w:cs="Times New Roman"/>
          <w:sz w:val="28"/>
          <w:szCs w:val="28"/>
        </w:rPr>
        <w:t>а</w:t>
      </w:r>
      <w:r w:rsidRPr="006B5BE2">
        <w:rPr>
          <w:rFonts w:ascii="Times New Roman" w:hAnsi="Times New Roman" w:cs="Times New Roman"/>
          <w:sz w:val="28"/>
          <w:szCs w:val="28"/>
        </w:rPr>
        <w:t>ют нормативные правовые акты, изданные Министерством юстиции Росси</w:t>
      </w:r>
      <w:r w:rsidRPr="006B5BE2">
        <w:rPr>
          <w:rFonts w:ascii="Times New Roman" w:hAnsi="Times New Roman" w:cs="Times New Roman"/>
          <w:sz w:val="28"/>
          <w:szCs w:val="28"/>
        </w:rPr>
        <w:t>й</w:t>
      </w:r>
      <w:r w:rsidRPr="006B5BE2">
        <w:rPr>
          <w:rFonts w:ascii="Times New Roman" w:hAnsi="Times New Roman" w:cs="Times New Roman"/>
          <w:sz w:val="28"/>
          <w:szCs w:val="28"/>
        </w:rPr>
        <w:t>ской Федерации:</w:t>
      </w:r>
    </w:p>
    <w:p w:rsidR="006B5BE2" w:rsidRPr="006B5BE2" w:rsidRDefault="006B5BE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BE2">
        <w:rPr>
          <w:rFonts w:ascii="Times New Roman" w:hAnsi="Times New Roman" w:cs="Times New Roman"/>
          <w:sz w:val="28"/>
          <w:szCs w:val="28"/>
        </w:rPr>
        <w:t>Приказом Министерства юстиции от 21 июня 2000 года № 179 утве</w:t>
      </w:r>
      <w:r w:rsidRPr="006B5BE2">
        <w:rPr>
          <w:rFonts w:ascii="Times New Roman" w:hAnsi="Times New Roman" w:cs="Times New Roman"/>
          <w:sz w:val="28"/>
          <w:szCs w:val="28"/>
        </w:rPr>
        <w:t>р</w:t>
      </w:r>
      <w:r w:rsidRPr="006B5BE2">
        <w:rPr>
          <w:rFonts w:ascii="Times New Roman" w:hAnsi="Times New Roman" w:cs="Times New Roman"/>
          <w:sz w:val="28"/>
          <w:szCs w:val="28"/>
        </w:rPr>
        <w:t>жден порядок прохождения стажировки лицами, претендующими на дол</w:t>
      </w:r>
      <w:r w:rsidRPr="006B5BE2">
        <w:rPr>
          <w:rFonts w:ascii="Times New Roman" w:hAnsi="Times New Roman" w:cs="Times New Roman"/>
          <w:sz w:val="28"/>
          <w:szCs w:val="28"/>
        </w:rPr>
        <w:t>ж</w:t>
      </w:r>
      <w:r w:rsidRPr="006B5BE2">
        <w:rPr>
          <w:rFonts w:ascii="Times New Roman" w:hAnsi="Times New Roman" w:cs="Times New Roman"/>
          <w:sz w:val="28"/>
          <w:szCs w:val="28"/>
        </w:rPr>
        <w:t>ность нотариуса.</w:t>
      </w:r>
    </w:p>
    <w:p w:rsidR="006B5BE2" w:rsidRDefault="006B5BE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BE2">
        <w:rPr>
          <w:rFonts w:ascii="Times New Roman" w:hAnsi="Times New Roman" w:cs="Times New Roman"/>
          <w:sz w:val="28"/>
          <w:szCs w:val="28"/>
        </w:rPr>
        <w:t>После успешного прохождения квалификационного экзамена лицо им</w:t>
      </w:r>
      <w:r w:rsidRPr="006B5BE2">
        <w:rPr>
          <w:rFonts w:ascii="Times New Roman" w:hAnsi="Times New Roman" w:cs="Times New Roman"/>
          <w:sz w:val="28"/>
          <w:szCs w:val="28"/>
        </w:rPr>
        <w:t>е</w:t>
      </w:r>
      <w:r w:rsidRPr="006B5BE2">
        <w:rPr>
          <w:rFonts w:ascii="Times New Roman" w:hAnsi="Times New Roman" w:cs="Times New Roman"/>
          <w:sz w:val="28"/>
          <w:szCs w:val="28"/>
        </w:rPr>
        <w:t>ет право получить лицензию на совершение нотариальных действий. Пор</w:t>
      </w:r>
      <w:r w:rsidRPr="006B5BE2">
        <w:rPr>
          <w:rFonts w:ascii="Times New Roman" w:hAnsi="Times New Roman" w:cs="Times New Roman"/>
          <w:sz w:val="28"/>
          <w:szCs w:val="28"/>
        </w:rPr>
        <w:t>я</w:t>
      </w:r>
      <w:r w:rsidRPr="006B5BE2">
        <w:rPr>
          <w:rFonts w:ascii="Times New Roman" w:hAnsi="Times New Roman" w:cs="Times New Roman"/>
          <w:sz w:val="28"/>
          <w:szCs w:val="28"/>
        </w:rPr>
        <w:t>док выдачи данной лицензии утвержден приказом Министерства юстиции Российской Федерации от 26 октября 1998 г. № 150.</w:t>
      </w:r>
    </w:p>
    <w:p w:rsidR="00F27936" w:rsidRPr="00F27936" w:rsidRDefault="00F27936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7936">
        <w:rPr>
          <w:rFonts w:ascii="Times New Roman" w:hAnsi="Times New Roman" w:cs="Times New Roman"/>
          <w:sz w:val="28"/>
          <w:szCs w:val="28"/>
        </w:rPr>
        <w:t>Система нотари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F27936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F27936" w:rsidRPr="00F27936" w:rsidRDefault="00F27936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государственных </w:t>
      </w:r>
      <w:r w:rsidRPr="00F27936">
        <w:rPr>
          <w:rFonts w:ascii="Times New Roman" w:hAnsi="Times New Roman" w:cs="Times New Roman"/>
          <w:sz w:val="28"/>
          <w:szCs w:val="28"/>
        </w:rPr>
        <w:t>нотариус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27936">
        <w:rPr>
          <w:rFonts w:ascii="Times New Roman" w:hAnsi="Times New Roman" w:cs="Times New Roman"/>
          <w:sz w:val="28"/>
          <w:szCs w:val="28"/>
        </w:rPr>
        <w:t>;</w:t>
      </w:r>
    </w:p>
    <w:p w:rsidR="00F27936" w:rsidRPr="00F27936" w:rsidRDefault="00F27936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936">
        <w:rPr>
          <w:rFonts w:ascii="Times New Roman" w:hAnsi="Times New Roman" w:cs="Times New Roman"/>
          <w:sz w:val="28"/>
          <w:szCs w:val="28"/>
        </w:rPr>
        <w:t>частные нотариусы</w:t>
      </w:r>
    </w:p>
    <w:p w:rsidR="00F27936" w:rsidRPr="00F27936" w:rsidRDefault="00F27936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936">
        <w:rPr>
          <w:rFonts w:ascii="Times New Roman" w:hAnsi="Times New Roman" w:cs="Times New Roman"/>
          <w:sz w:val="28"/>
          <w:szCs w:val="28"/>
        </w:rPr>
        <w:t>должностные лица, уполномоченные на совершение нотариальных действий;</w:t>
      </w:r>
    </w:p>
    <w:p w:rsidR="00F27936" w:rsidRPr="00F27936" w:rsidRDefault="00F27936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936">
        <w:rPr>
          <w:rFonts w:ascii="Times New Roman" w:hAnsi="Times New Roman" w:cs="Times New Roman"/>
          <w:sz w:val="28"/>
          <w:szCs w:val="28"/>
        </w:rPr>
        <w:t>нотариальная палата;</w:t>
      </w:r>
    </w:p>
    <w:p w:rsidR="00F27936" w:rsidRPr="00F27936" w:rsidRDefault="00F27936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27936">
        <w:rPr>
          <w:rFonts w:ascii="Times New Roman" w:hAnsi="Times New Roman" w:cs="Times New Roman"/>
          <w:sz w:val="28"/>
          <w:szCs w:val="28"/>
        </w:rPr>
        <w:t>Федеральная нотариальная палата</w:t>
      </w:r>
      <w:r w:rsidR="00AF79A4">
        <w:rPr>
          <w:rStyle w:val="af"/>
          <w:rFonts w:ascii="Times New Roman" w:hAnsi="Times New Roman" w:cs="Times New Roman"/>
          <w:sz w:val="28"/>
          <w:szCs w:val="28"/>
        </w:rPr>
        <w:footnoteReference w:id="9"/>
      </w:r>
      <w:r w:rsidRPr="00F27936">
        <w:rPr>
          <w:rFonts w:ascii="Times New Roman" w:hAnsi="Times New Roman" w:cs="Times New Roman"/>
          <w:sz w:val="28"/>
          <w:szCs w:val="28"/>
        </w:rPr>
        <w:t>.</w:t>
      </w:r>
    </w:p>
    <w:p w:rsidR="006B5BE2" w:rsidRPr="006B5BE2" w:rsidRDefault="006B5BE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BE2">
        <w:rPr>
          <w:rFonts w:ascii="Times New Roman" w:hAnsi="Times New Roman" w:cs="Times New Roman"/>
          <w:sz w:val="28"/>
          <w:szCs w:val="28"/>
        </w:rPr>
        <w:t>Таким образом, можно сделать вывод, что нотари</w:t>
      </w:r>
      <w:r>
        <w:rPr>
          <w:rFonts w:ascii="Times New Roman" w:hAnsi="Times New Roman" w:cs="Times New Roman"/>
          <w:sz w:val="28"/>
          <w:szCs w:val="28"/>
        </w:rPr>
        <w:t>ат</w:t>
      </w:r>
      <w:r w:rsidRPr="006B5BE2">
        <w:rPr>
          <w:rFonts w:ascii="Times New Roman" w:hAnsi="Times New Roman" w:cs="Times New Roman"/>
          <w:sz w:val="28"/>
          <w:szCs w:val="28"/>
        </w:rPr>
        <w:t xml:space="preserve"> представляет собой систему органов, на которые возложены вопросы сертификации сделок, р</w:t>
      </w:r>
      <w:r w:rsidRPr="006B5BE2">
        <w:rPr>
          <w:rFonts w:ascii="Times New Roman" w:hAnsi="Times New Roman" w:cs="Times New Roman"/>
          <w:sz w:val="28"/>
          <w:szCs w:val="28"/>
        </w:rPr>
        <w:t>е</w:t>
      </w:r>
      <w:r w:rsidRPr="006B5BE2">
        <w:rPr>
          <w:rFonts w:ascii="Times New Roman" w:hAnsi="Times New Roman" w:cs="Times New Roman"/>
          <w:sz w:val="28"/>
          <w:szCs w:val="28"/>
        </w:rPr>
        <w:t>гистрации наследственных прав и других действий, направленных на юрид</w:t>
      </w:r>
      <w:r w:rsidRPr="006B5BE2">
        <w:rPr>
          <w:rFonts w:ascii="Times New Roman" w:hAnsi="Times New Roman" w:cs="Times New Roman"/>
          <w:sz w:val="28"/>
          <w:szCs w:val="28"/>
        </w:rPr>
        <w:t>и</w:t>
      </w:r>
      <w:r w:rsidRPr="006B5BE2">
        <w:rPr>
          <w:rFonts w:ascii="Times New Roman" w:hAnsi="Times New Roman" w:cs="Times New Roman"/>
          <w:sz w:val="28"/>
          <w:szCs w:val="28"/>
        </w:rPr>
        <w:t>ческое закрепление прав граждан и юридических лиц и предотвращение их возможного нарушения в будущем.</w:t>
      </w:r>
    </w:p>
    <w:p w:rsidR="006B5BE2" w:rsidRPr="006B5BE2" w:rsidRDefault="006B5BE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BE2">
        <w:rPr>
          <w:rFonts w:ascii="Times New Roman" w:hAnsi="Times New Roman" w:cs="Times New Roman"/>
          <w:sz w:val="28"/>
          <w:szCs w:val="28"/>
        </w:rPr>
        <w:t>Это определение также включает органы нотариального самоуправления в нотариальной системе, в состав которых входят Федеральная нотариальная палата, а также нотариальные палаты субъектов Российской Федерации. Н</w:t>
      </w:r>
      <w:r w:rsidRPr="006B5BE2">
        <w:rPr>
          <w:rFonts w:ascii="Times New Roman" w:hAnsi="Times New Roman" w:cs="Times New Roman"/>
          <w:sz w:val="28"/>
          <w:szCs w:val="28"/>
        </w:rPr>
        <w:t>е</w:t>
      </w:r>
      <w:r w:rsidRPr="006B5BE2">
        <w:rPr>
          <w:rFonts w:ascii="Times New Roman" w:hAnsi="Times New Roman" w:cs="Times New Roman"/>
          <w:sz w:val="28"/>
          <w:szCs w:val="28"/>
        </w:rPr>
        <w:t>смотря на то, что эти органы не выполняют непосредственно нотариальные действия, они играют системообразующую роль в нотари</w:t>
      </w:r>
      <w:r>
        <w:rPr>
          <w:rFonts w:ascii="Times New Roman" w:hAnsi="Times New Roman" w:cs="Times New Roman"/>
          <w:sz w:val="28"/>
          <w:szCs w:val="28"/>
        </w:rPr>
        <w:t>ате</w:t>
      </w:r>
      <w:r w:rsidRPr="006B5BE2">
        <w:rPr>
          <w:rFonts w:ascii="Times New Roman" w:hAnsi="Times New Roman" w:cs="Times New Roman"/>
          <w:sz w:val="28"/>
          <w:szCs w:val="28"/>
        </w:rPr>
        <w:t>, выполняя орг</w:t>
      </w:r>
      <w:r w:rsidRPr="006B5BE2">
        <w:rPr>
          <w:rFonts w:ascii="Times New Roman" w:hAnsi="Times New Roman" w:cs="Times New Roman"/>
          <w:sz w:val="28"/>
          <w:szCs w:val="28"/>
        </w:rPr>
        <w:t>а</w:t>
      </w:r>
      <w:r w:rsidRPr="006B5BE2">
        <w:rPr>
          <w:rFonts w:ascii="Times New Roman" w:hAnsi="Times New Roman" w:cs="Times New Roman"/>
          <w:sz w:val="28"/>
          <w:szCs w:val="28"/>
        </w:rPr>
        <w:t>низационные, управленческие и нормативные функции, уточняя правила для нотариусов, а также активно взаимодействуют с государством в соверше</w:t>
      </w:r>
      <w:r w:rsidRPr="006B5BE2">
        <w:rPr>
          <w:rFonts w:ascii="Times New Roman" w:hAnsi="Times New Roman" w:cs="Times New Roman"/>
          <w:sz w:val="28"/>
          <w:szCs w:val="28"/>
        </w:rPr>
        <w:t>н</w:t>
      </w:r>
      <w:r w:rsidRPr="006B5BE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твовании нотариальных действий </w:t>
      </w:r>
      <w:r w:rsidRPr="006B5BE2">
        <w:rPr>
          <w:rFonts w:ascii="Times New Roman" w:hAnsi="Times New Roman" w:cs="Times New Roman"/>
          <w:sz w:val="28"/>
          <w:szCs w:val="28"/>
        </w:rPr>
        <w:t>и правоприменительн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B5BE2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87771E" w:rsidRDefault="0087771E" w:rsidP="00691324">
      <w:pPr>
        <w:jc w:val="both"/>
        <w:rPr>
          <w:lang w:eastAsia="ru-RU"/>
        </w:rPr>
      </w:pPr>
      <w:r>
        <w:rPr>
          <w:lang w:eastAsia="ru-RU"/>
        </w:rPr>
        <w:br w:type="page"/>
      </w:r>
    </w:p>
    <w:p w:rsidR="00271F39" w:rsidRPr="00271F39" w:rsidRDefault="0087771E" w:rsidP="00AC3473">
      <w:pPr>
        <w:pStyle w:val="1"/>
        <w:spacing w:before="0" w:after="360" w:line="360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bookmarkStart w:id="6" w:name="_Toc28887440"/>
      <w:r w:rsidRPr="00271F39">
        <w:rPr>
          <w:rFonts w:ascii="Times New Roman" w:hAnsi="Times New Roman" w:cs="Times New Roman"/>
          <w:b w:val="0"/>
          <w:color w:val="auto"/>
        </w:rPr>
        <w:lastRenderedPageBreak/>
        <w:t xml:space="preserve">2 </w:t>
      </w:r>
      <w:r w:rsidR="00271F39" w:rsidRPr="00271F39">
        <w:rPr>
          <w:rFonts w:ascii="Times New Roman" w:hAnsi="Times New Roman" w:cs="Times New Roman"/>
          <w:b w:val="0"/>
          <w:color w:val="auto"/>
        </w:rPr>
        <w:t>Система органов нотариата в Российской Федерации</w:t>
      </w:r>
      <w:bookmarkEnd w:id="6"/>
    </w:p>
    <w:p w:rsidR="0087771E" w:rsidRPr="0087771E" w:rsidRDefault="0087771E" w:rsidP="00AC3473">
      <w:pPr>
        <w:pStyle w:val="1"/>
        <w:spacing w:before="0" w:after="360" w:line="360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bookmarkStart w:id="7" w:name="_Toc28887441"/>
      <w:r w:rsidRPr="0087771E">
        <w:rPr>
          <w:rFonts w:ascii="Times New Roman" w:hAnsi="Times New Roman" w:cs="Times New Roman"/>
          <w:b w:val="0"/>
          <w:color w:val="auto"/>
        </w:rPr>
        <w:t xml:space="preserve">2.1 </w:t>
      </w:r>
      <w:r w:rsidR="00271F39">
        <w:rPr>
          <w:rFonts w:ascii="Times New Roman" w:hAnsi="Times New Roman" w:cs="Times New Roman"/>
          <w:b w:val="0"/>
          <w:color w:val="auto"/>
        </w:rPr>
        <w:t>Федеральная палата</w:t>
      </w:r>
      <w:bookmarkEnd w:id="7"/>
    </w:p>
    <w:p w:rsidR="00DC0F40" w:rsidRPr="00DC0F40" w:rsidRDefault="00DC0F40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F40">
        <w:rPr>
          <w:rFonts w:ascii="Times New Roman" w:hAnsi="Times New Roman" w:cs="Times New Roman"/>
          <w:sz w:val="28"/>
          <w:szCs w:val="28"/>
        </w:rPr>
        <w:t>Федеральная нотариальная палата является некоммерческой организ</w:t>
      </w:r>
      <w:r w:rsidRPr="00DC0F40">
        <w:rPr>
          <w:rFonts w:ascii="Times New Roman" w:hAnsi="Times New Roman" w:cs="Times New Roman"/>
          <w:sz w:val="28"/>
          <w:szCs w:val="28"/>
        </w:rPr>
        <w:t>а</w:t>
      </w:r>
      <w:r w:rsidRPr="00DC0F40">
        <w:rPr>
          <w:rFonts w:ascii="Times New Roman" w:hAnsi="Times New Roman" w:cs="Times New Roman"/>
          <w:sz w:val="28"/>
          <w:szCs w:val="28"/>
        </w:rPr>
        <w:t>цией, основанной на принципах самоуправления, саморегулирования и с</w:t>
      </w:r>
      <w:r w:rsidRPr="00DC0F40">
        <w:rPr>
          <w:rFonts w:ascii="Times New Roman" w:hAnsi="Times New Roman" w:cs="Times New Roman"/>
          <w:sz w:val="28"/>
          <w:szCs w:val="28"/>
        </w:rPr>
        <w:t>а</w:t>
      </w:r>
      <w:r w:rsidRPr="00DC0F40">
        <w:rPr>
          <w:rFonts w:ascii="Times New Roman" w:hAnsi="Times New Roman" w:cs="Times New Roman"/>
          <w:sz w:val="28"/>
          <w:szCs w:val="28"/>
        </w:rPr>
        <w:t>мофинансирования. Объединяет всех нотариусов России путем обязательн</w:t>
      </w:r>
      <w:r w:rsidRPr="00DC0F40">
        <w:rPr>
          <w:rFonts w:ascii="Times New Roman" w:hAnsi="Times New Roman" w:cs="Times New Roman"/>
          <w:sz w:val="28"/>
          <w:szCs w:val="28"/>
        </w:rPr>
        <w:t>о</w:t>
      </w:r>
      <w:r w:rsidRPr="00DC0F40">
        <w:rPr>
          <w:rFonts w:ascii="Times New Roman" w:hAnsi="Times New Roman" w:cs="Times New Roman"/>
          <w:sz w:val="28"/>
          <w:szCs w:val="28"/>
        </w:rPr>
        <w:t>го коллективного членства в ней нотариальных палат субъектов Российской Федерации. Нотариальные палаты субъектов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 </w:t>
      </w:r>
      <w:r w:rsidRPr="00DC0F40">
        <w:rPr>
          <w:rFonts w:ascii="Times New Roman" w:hAnsi="Times New Roman" w:cs="Times New Roman"/>
          <w:sz w:val="28"/>
          <w:szCs w:val="28"/>
        </w:rPr>
        <w:t>основ</w:t>
      </w:r>
      <w:r w:rsidRPr="00DC0F40">
        <w:rPr>
          <w:rFonts w:ascii="Times New Roman" w:hAnsi="Times New Roman" w:cs="Times New Roman"/>
          <w:sz w:val="28"/>
          <w:szCs w:val="28"/>
        </w:rPr>
        <w:t>а</w:t>
      </w:r>
      <w:r w:rsidRPr="00DC0F40">
        <w:rPr>
          <w:rFonts w:ascii="Times New Roman" w:hAnsi="Times New Roman" w:cs="Times New Roman"/>
          <w:sz w:val="28"/>
          <w:szCs w:val="28"/>
        </w:rPr>
        <w:t>ны на обязательном членстве всех нотариусов, занимающихся частной пра</w:t>
      </w:r>
      <w:r w:rsidRPr="00DC0F40">
        <w:rPr>
          <w:rFonts w:ascii="Times New Roman" w:hAnsi="Times New Roman" w:cs="Times New Roman"/>
          <w:sz w:val="28"/>
          <w:szCs w:val="28"/>
        </w:rPr>
        <w:t>к</w:t>
      </w:r>
      <w:r w:rsidRPr="00DC0F40">
        <w:rPr>
          <w:rFonts w:ascii="Times New Roman" w:hAnsi="Times New Roman" w:cs="Times New Roman"/>
          <w:sz w:val="28"/>
          <w:szCs w:val="28"/>
        </w:rPr>
        <w:t>тикой на территории региона.</w:t>
      </w:r>
    </w:p>
    <w:p w:rsidR="00DC0F40" w:rsidRPr="00DC0F40" w:rsidRDefault="00DC0F40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F40">
        <w:rPr>
          <w:rFonts w:ascii="Times New Roman" w:hAnsi="Times New Roman" w:cs="Times New Roman"/>
          <w:sz w:val="28"/>
          <w:szCs w:val="28"/>
        </w:rPr>
        <w:t>ФНП действует в соответствии с Конституцией Российской Федерации, Гражданским кодексом Российской Федерации, Основами законодательства Российской Федерации о нотариусах, Федеральным законом «О некоммерч</w:t>
      </w:r>
      <w:r w:rsidRPr="00DC0F40">
        <w:rPr>
          <w:rFonts w:ascii="Times New Roman" w:hAnsi="Times New Roman" w:cs="Times New Roman"/>
          <w:sz w:val="28"/>
          <w:szCs w:val="28"/>
        </w:rPr>
        <w:t>е</w:t>
      </w:r>
      <w:r w:rsidRPr="00DC0F40">
        <w:rPr>
          <w:rFonts w:ascii="Times New Roman" w:hAnsi="Times New Roman" w:cs="Times New Roman"/>
          <w:sz w:val="28"/>
          <w:szCs w:val="28"/>
        </w:rPr>
        <w:t>ских организациях», другими правовыми актами органов государственной власти, международны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C0F40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C0F40">
        <w:rPr>
          <w:rFonts w:ascii="Times New Roman" w:hAnsi="Times New Roman" w:cs="Times New Roman"/>
          <w:sz w:val="28"/>
          <w:szCs w:val="28"/>
        </w:rPr>
        <w:t>,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C0F40">
        <w:rPr>
          <w:rFonts w:ascii="Times New Roman" w:hAnsi="Times New Roman" w:cs="Times New Roman"/>
          <w:sz w:val="28"/>
          <w:szCs w:val="28"/>
        </w:rPr>
        <w:t xml:space="preserve"> Федерально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C0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нотариальной</w:t>
      </w:r>
      <w:r w:rsidRPr="00DC0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латы</w:t>
      </w:r>
      <w:r w:rsidRPr="00DC0F40">
        <w:rPr>
          <w:rFonts w:ascii="Times New Roman" w:hAnsi="Times New Roman" w:cs="Times New Roman"/>
          <w:sz w:val="28"/>
          <w:szCs w:val="28"/>
        </w:rPr>
        <w:t xml:space="preserve"> и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C0F40">
        <w:rPr>
          <w:rFonts w:ascii="Times New Roman" w:hAnsi="Times New Roman" w:cs="Times New Roman"/>
          <w:sz w:val="28"/>
          <w:szCs w:val="28"/>
        </w:rPr>
        <w:t xml:space="preserve"> профессиональной этики нотариусов в Российской Федер</w:t>
      </w:r>
      <w:r w:rsidRPr="00DC0F40">
        <w:rPr>
          <w:rFonts w:ascii="Times New Roman" w:hAnsi="Times New Roman" w:cs="Times New Roman"/>
          <w:sz w:val="28"/>
          <w:szCs w:val="28"/>
        </w:rPr>
        <w:t>а</w:t>
      </w:r>
      <w:r w:rsidRPr="00DC0F40">
        <w:rPr>
          <w:rFonts w:ascii="Times New Roman" w:hAnsi="Times New Roman" w:cs="Times New Roman"/>
          <w:sz w:val="28"/>
          <w:szCs w:val="28"/>
        </w:rPr>
        <w:t>ции</w:t>
      </w:r>
      <w:r w:rsidR="0077144A">
        <w:rPr>
          <w:rStyle w:val="af"/>
          <w:rFonts w:ascii="Times New Roman" w:hAnsi="Times New Roman" w:cs="Times New Roman"/>
          <w:sz w:val="28"/>
          <w:szCs w:val="28"/>
        </w:rPr>
        <w:footnoteReference w:id="10"/>
      </w:r>
      <w:r w:rsidRPr="00DC0F40">
        <w:rPr>
          <w:rFonts w:ascii="Times New Roman" w:hAnsi="Times New Roman" w:cs="Times New Roman"/>
          <w:sz w:val="28"/>
          <w:szCs w:val="28"/>
        </w:rPr>
        <w:t>.</w:t>
      </w:r>
    </w:p>
    <w:p w:rsidR="00DC0F40" w:rsidRPr="00DC0F40" w:rsidRDefault="00DC0F40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F40">
        <w:rPr>
          <w:rFonts w:ascii="Times New Roman" w:hAnsi="Times New Roman" w:cs="Times New Roman"/>
          <w:sz w:val="28"/>
          <w:szCs w:val="28"/>
        </w:rPr>
        <w:t>Палата обладает всеми правами юридического лица, обладающего по</w:t>
      </w:r>
      <w:r w:rsidRPr="00DC0F40">
        <w:rPr>
          <w:rFonts w:ascii="Times New Roman" w:hAnsi="Times New Roman" w:cs="Times New Roman"/>
          <w:sz w:val="28"/>
          <w:szCs w:val="28"/>
        </w:rPr>
        <w:t>л</w:t>
      </w:r>
      <w:r w:rsidRPr="00DC0F40">
        <w:rPr>
          <w:rFonts w:ascii="Times New Roman" w:hAnsi="Times New Roman" w:cs="Times New Roman"/>
          <w:sz w:val="28"/>
          <w:szCs w:val="28"/>
        </w:rPr>
        <w:t xml:space="preserve">ной финансово-экономической независимостью, и аппаратом,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DC0F40">
        <w:rPr>
          <w:rFonts w:ascii="Times New Roman" w:hAnsi="Times New Roman" w:cs="Times New Roman"/>
          <w:sz w:val="28"/>
          <w:szCs w:val="28"/>
        </w:rPr>
        <w:t>по</w:t>
      </w:r>
      <w:r w:rsidRPr="00DC0F40">
        <w:rPr>
          <w:rFonts w:ascii="Times New Roman" w:hAnsi="Times New Roman" w:cs="Times New Roman"/>
          <w:sz w:val="28"/>
          <w:szCs w:val="28"/>
        </w:rPr>
        <w:t>з</w:t>
      </w:r>
      <w:r w:rsidRPr="00DC0F40">
        <w:rPr>
          <w:rFonts w:ascii="Times New Roman" w:hAnsi="Times New Roman" w:cs="Times New Roman"/>
          <w:sz w:val="28"/>
          <w:szCs w:val="28"/>
        </w:rPr>
        <w:t>воля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DC0F40">
        <w:rPr>
          <w:rFonts w:ascii="Times New Roman" w:hAnsi="Times New Roman" w:cs="Times New Roman"/>
          <w:sz w:val="28"/>
          <w:szCs w:val="28"/>
        </w:rPr>
        <w:t xml:space="preserve"> эффективно выполнять функции, возложенные на нее законодател</w:t>
      </w:r>
      <w:r w:rsidRPr="00DC0F40">
        <w:rPr>
          <w:rFonts w:ascii="Times New Roman" w:hAnsi="Times New Roman" w:cs="Times New Roman"/>
          <w:sz w:val="28"/>
          <w:szCs w:val="28"/>
        </w:rPr>
        <w:t>ь</w:t>
      </w:r>
      <w:r w:rsidRPr="00DC0F40">
        <w:rPr>
          <w:rFonts w:ascii="Times New Roman" w:hAnsi="Times New Roman" w:cs="Times New Roman"/>
          <w:sz w:val="28"/>
          <w:szCs w:val="28"/>
        </w:rPr>
        <w:t>ством и Уставом.</w:t>
      </w:r>
    </w:p>
    <w:p w:rsidR="00DC0F40" w:rsidRPr="00DC0F40" w:rsidRDefault="00DC0F40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F40">
        <w:rPr>
          <w:rFonts w:ascii="Times New Roman" w:hAnsi="Times New Roman" w:cs="Times New Roman"/>
          <w:sz w:val="28"/>
          <w:szCs w:val="28"/>
        </w:rPr>
        <w:t>84 нотариальные палаты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соединены в Федеральной палате</w:t>
      </w:r>
      <w:r w:rsidRPr="00DC0F40">
        <w:rPr>
          <w:rFonts w:ascii="Times New Roman" w:hAnsi="Times New Roman" w:cs="Times New Roman"/>
          <w:sz w:val="28"/>
          <w:szCs w:val="28"/>
        </w:rPr>
        <w:t>.</w:t>
      </w:r>
    </w:p>
    <w:p w:rsidR="00DC0F40" w:rsidRPr="00DC0F40" w:rsidRDefault="00DC0F40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F40">
        <w:rPr>
          <w:rFonts w:ascii="Times New Roman" w:hAnsi="Times New Roman" w:cs="Times New Roman"/>
          <w:sz w:val="28"/>
          <w:szCs w:val="28"/>
        </w:rPr>
        <w:t>Федеральная нотариальная палата:</w:t>
      </w:r>
    </w:p>
    <w:p w:rsidR="00DC0F40" w:rsidRPr="00DC0F40" w:rsidRDefault="00DC0F40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0F40">
        <w:rPr>
          <w:rFonts w:ascii="Times New Roman" w:hAnsi="Times New Roman" w:cs="Times New Roman"/>
          <w:sz w:val="28"/>
          <w:szCs w:val="28"/>
        </w:rPr>
        <w:t>координирует деятельность нотариальных палат;</w:t>
      </w:r>
    </w:p>
    <w:p w:rsidR="00DC0F40" w:rsidRPr="00DC0F40" w:rsidRDefault="00DC0F40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0F40">
        <w:rPr>
          <w:rFonts w:ascii="Times New Roman" w:hAnsi="Times New Roman" w:cs="Times New Roman"/>
          <w:sz w:val="28"/>
          <w:szCs w:val="28"/>
        </w:rPr>
        <w:t>представляет интересы нотариальных палат в государственных органах и других организациях;</w:t>
      </w:r>
    </w:p>
    <w:p w:rsidR="00DC0F40" w:rsidRPr="00DC0F40" w:rsidRDefault="00DC0F40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C0F40">
        <w:rPr>
          <w:rFonts w:ascii="Times New Roman" w:hAnsi="Times New Roman" w:cs="Times New Roman"/>
          <w:sz w:val="28"/>
          <w:szCs w:val="28"/>
        </w:rPr>
        <w:t xml:space="preserve">обеспечивает защиту социальных и профессиональных прав </w:t>
      </w:r>
      <w:r>
        <w:rPr>
          <w:rFonts w:ascii="Times New Roman" w:hAnsi="Times New Roman" w:cs="Times New Roman"/>
          <w:sz w:val="28"/>
          <w:szCs w:val="28"/>
        </w:rPr>
        <w:t xml:space="preserve">частных </w:t>
      </w:r>
      <w:r w:rsidRPr="00DC0F40">
        <w:rPr>
          <w:rFonts w:ascii="Times New Roman" w:hAnsi="Times New Roman" w:cs="Times New Roman"/>
          <w:sz w:val="28"/>
          <w:szCs w:val="28"/>
        </w:rPr>
        <w:t>нотари</w:t>
      </w:r>
      <w:r>
        <w:rPr>
          <w:rFonts w:ascii="Times New Roman" w:hAnsi="Times New Roman" w:cs="Times New Roman"/>
          <w:sz w:val="28"/>
          <w:szCs w:val="28"/>
        </w:rPr>
        <w:t>усов</w:t>
      </w:r>
      <w:r w:rsidRPr="00DC0F40">
        <w:rPr>
          <w:rFonts w:ascii="Times New Roman" w:hAnsi="Times New Roman" w:cs="Times New Roman"/>
          <w:sz w:val="28"/>
          <w:szCs w:val="28"/>
        </w:rPr>
        <w:t>;</w:t>
      </w:r>
    </w:p>
    <w:p w:rsidR="00DC0F40" w:rsidRPr="00DC0F40" w:rsidRDefault="00DC0F40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0F40">
        <w:rPr>
          <w:rFonts w:ascii="Times New Roman" w:hAnsi="Times New Roman" w:cs="Times New Roman"/>
          <w:sz w:val="28"/>
          <w:szCs w:val="28"/>
        </w:rPr>
        <w:t>участвует в рассмотрении законопроектов по вопросам, связанным с нотариальной деятельностью;</w:t>
      </w:r>
    </w:p>
    <w:p w:rsidR="00581303" w:rsidRDefault="00581303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1303">
        <w:rPr>
          <w:rFonts w:ascii="Times New Roman" w:hAnsi="Times New Roman" w:cs="Times New Roman"/>
          <w:sz w:val="28"/>
          <w:szCs w:val="28"/>
        </w:rPr>
        <w:t xml:space="preserve">обеспечивает повышение квалификации нотариусов, их помощников и стажеров; </w:t>
      </w:r>
    </w:p>
    <w:p w:rsidR="00581303" w:rsidRDefault="00581303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1303">
        <w:rPr>
          <w:rFonts w:ascii="Times New Roman" w:hAnsi="Times New Roman" w:cs="Times New Roman"/>
          <w:sz w:val="28"/>
          <w:szCs w:val="28"/>
        </w:rPr>
        <w:t xml:space="preserve">организует страхование нотариальных действий; </w:t>
      </w:r>
    </w:p>
    <w:p w:rsidR="00581303" w:rsidRDefault="00581303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1303">
        <w:rPr>
          <w:rFonts w:ascii="Times New Roman" w:hAnsi="Times New Roman" w:cs="Times New Roman"/>
          <w:sz w:val="28"/>
          <w:szCs w:val="28"/>
        </w:rPr>
        <w:t>представляет интересы нотариальных палат в международных орган</w:t>
      </w:r>
      <w:r w:rsidRPr="00581303">
        <w:rPr>
          <w:rFonts w:ascii="Times New Roman" w:hAnsi="Times New Roman" w:cs="Times New Roman"/>
          <w:sz w:val="28"/>
          <w:szCs w:val="28"/>
        </w:rPr>
        <w:t>и</w:t>
      </w:r>
      <w:r w:rsidRPr="00581303">
        <w:rPr>
          <w:rFonts w:ascii="Times New Roman" w:hAnsi="Times New Roman" w:cs="Times New Roman"/>
          <w:sz w:val="28"/>
          <w:szCs w:val="28"/>
        </w:rPr>
        <w:t xml:space="preserve">зациях; </w:t>
      </w:r>
    </w:p>
    <w:p w:rsidR="00581303" w:rsidRDefault="00581303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1303">
        <w:rPr>
          <w:rFonts w:ascii="Times New Roman" w:hAnsi="Times New Roman" w:cs="Times New Roman"/>
          <w:sz w:val="28"/>
          <w:szCs w:val="28"/>
        </w:rPr>
        <w:t>осуществляет дру</w:t>
      </w:r>
      <w:r>
        <w:rPr>
          <w:rFonts w:ascii="Times New Roman" w:hAnsi="Times New Roman" w:cs="Times New Roman"/>
          <w:sz w:val="28"/>
          <w:szCs w:val="28"/>
        </w:rPr>
        <w:t>гие</w:t>
      </w:r>
      <w:r w:rsidRPr="00581303">
        <w:rPr>
          <w:rFonts w:ascii="Times New Roman" w:hAnsi="Times New Roman" w:cs="Times New Roman"/>
          <w:sz w:val="28"/>
          <w:szCs w:val="28"/>
        </w:rPr>
        <w:t xml:space="preserve"> полномочия. </w:t>
      </w:r>
    </w:p>
    <w:p w:rsidR="00581303" w:rsidRDefault="00581303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303">
        <w:rPr>
          <w:rFonts w:ascii="Times New Roman" w:hAnsi="Times New Roman" w:cs="Times New Roman"/>
          <w:sz w:val="28"/>
          <w:szCs w:val="28"/>
        </w:rPr>
        <w:t xml:space="preserve">Полномочия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581303">
        <w:rPr>
          <w:rFonts w:ascii="Times New Roman" w:hAnsi="Times New Roman" w:cs="Times New Roman"/>
          <w:sz w:val="28"/>
          <w:szCs w:val="28"/>
        </w:rPr>
        <w:t>четко определены законодательством Российской Фед</w:t>
      </w:r>
      <w:r w:rsidRPr="00581303">
        <w:rPr>
          <w:rFonts w:ascii="Times New Roman" w:hAnsi="Times New Roman" w:cs="Times New Roman"/>
          <w:sz w:val="28"/>
          <w:szCs w:val="28"/>
        </w:rPr>
        <w:t>е</w:t>
      </w:r>
      <w:r w:rsidRPr="00581303">
        <w:rPr>
          <w:rFonts w:ascii="Times New Roman" w:hAnsi="Times New Roman" w:cs="Times New Roman"/>
          <w:sz w:val="28"/>
          <w:szCs w:val="28"/>
        </w:rPr>
        <w:t xml:space="preserve">рации и Уставом. </w:t>
      </w:r>
    </w:p>
    <w:p w:rsidR="00DC0F40" w:rsidRDefault="00581303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303">
        <w:rPr>
          <w:rFonts w:ascii="Times New Roman" w:hAnsi="Times New Roman" w:cs="Times New Roman"/>
          <w:sz w:val="28"/>
          <w:szCs w:val="28"/>
        </w:rPr>
        <w:t>Федеральная нотариальная палата оказывает содействие нотариусам, я</w:t>
      </w:r>
      <w:r w:rsidRPr="00581303">
        <w:rPr>
          <w:rFonts w:ascii="Times New Roman" w:hAnsi="Times New Roman" w:cs="Times New Roman"/>
          <w:sz w:val="28"/>
          <w:szCs w:val="28"/>
        </w:rPr>
        <w:t>в</w:t>
      </w:r>
      <w:r w:rsidRPr="00581303">
        <w:rPr>
          <w:rFonts w:ascii="Times New Roman" w:hAnsi="Times New Roman" w:cs="Times New Roman"/>
          <w:sz w:val="28"/>
          <w:szCs w:val="28"/>
        </w:rPr>
        <w:t>ляющимся членами региональных нотариальных палат, в вопросах правовой, социальной и материальной защиты их профессиональных прав, улучшения условий труда, а также в других вопросах, связанных с их деятельностью.</w:t>
      </w:r>
    </w:p>
    <w:p w:rsidR="00581303" w:rsidRDefault="00581303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303">
        <w:rPr>
          <w:rFonts w:ascii="Times New Roman" w:hAnsi="Times New Roman" w:cs="Times New Roman"/>
          <w:sz w:val="28"/>
          <w:szCs w:val="28"/>
        </w:rPr>
        <w:t>Каждая нотариальная палата субъекта Российской Федерации имеет право обращаться в исполнительные и контрольные органы Федеральной н</w:t>
      </w:r>
      <w:r w:rsidRPr="00581303">
        <w:rPr>
          <w:rFonts w:ascii="Times New Roman" w:hAnsi="Times New Roman" w:cs="Times New Roman"/>
          <w:sz w:val="28"/>
          <w:szCs w:val="28"/>
        </w:rPr>
        <w:t>о</w:t>
      </w:r>
      <w:r w:rsidRPr="00581303">
        <w:rPr>
          <w:rFonts w:ascii="Times New Roman" w:hAnsi="Times New Roman" w:cs="Times New Roman"/>
          <w:sz w:val="28"/>
          <w:szCs w:val="28"/>
        </w:rPr>
        <w:t>тариальной палаты, которые обязаны обеспечивать оперативное и объекти</w:t>
      </w:r>
      <w:r w:rsidRPr="00581303">
        <w:rPr>
          <w:rFonts w:ascii="Times New Roman" w:hAnsi="Times New Roman" w:cs="Times New Roman"/>
          <w:sz w:val="28"/>
          <w:szCs w:val="28"/>
        </w:rPr>
        <w:t>в</w:t>
      </w:r>
      <w:r w:rsidRPr="00581303">
        <w:rPr>
          <w:rFonts w:ascii="Times New Roman" w:hAnsi="Times New Roman" w:cs="Times New Roman"/>
          <w:sz w:val="28"/>
          <w:szCs w:val="28"/>
        </w:rPr>
        <w:t>ное рассмотрение заявлений, по любым вопросам, связанным с професси</w:t>
      </w:r>
      <w:r w:rsidRPr="00581303">
        <w:rPr>
          <w:rFonts w:ascii="Times New Roman" w:hAnsi="Times New Roman" w:cs="Times New Roman"/>
          <w:sz w:val="28"/>
          <w:szCs w:val="28"/>
        </w:rPr>
        <w:t>о</w:t>
      </w:r>
      <w:r w:rsidRPr="00581303">
        <w:rPr>
          <w:rFonts w:ascii="Times New Roman" w:hAnsi="Times New Roman" w:cs="Times New Roman"/>
          <w:sz w:val="28"/>
          <w:szCs w:val="28"/>
        </w:rPr>
        <w:t>нальной деятельностью нотариус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13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1303" w:rsidRPr="00581303" w:rsidRDefault="00581303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303">
        <w:rPr>
          <w:rFonts w:ascii="Times New Roman" w:hAnsi="Times New Roman" w:cs="Times New Roman"/>
          <w:sz w:val="28"/>
          <w:szCs w:val="28"/>
        </w:rPr>
        <w:t>Бюджет Федеральной нотариальной палаты формируется за счет чле</w:t>
      </w:r>
      <w:r w:rsidRPr="00581303">
        <w:rPr>
          <w:rFonts w:ascii="Times New Roman" w:hAnsi="Times New Roman" w:cs="Times New Roman"/>
          <w:sz w:val="28"/>
          <w:szCs w:val="28"/>
        </w:rPr>
        <w:t>н</w:t>
      </w:r>
      <w:r w:rsidRPr="00581303">
        <w:rPr>
          <w:rFonts w:ascii="Times New Roman" w:hAnsi="Times New Roman" w:cs="Times New Roman"/>
          <w:sz w:val="28"/>
          <w:szCs w:val="28"/>
        </w:rPr>
        <w:t>ских взносов, уплачиваемых каждой нотариальной палатой субъектов Ро</w:t>
      </w:r>
      <w:r w:rsidRPr="00581303">
        <w:rPr>
          <w:rFonts w:ascii="Times New Roman" w:hAnsi="Times New Roman" w:cs="Times New Roman"/>
          <w:sz w:val="28"/>
          <w:szCs w:val="28"/>
        </w:rPr>
        <w:t>с</w:t>
      </w:r>
      <w:r w:rsidRPr="00581303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271F39" w:rsidRPr="001B40FE" w:rsidRDefault="00271F39" w:rsidP="00AC3473">
      <w:pPr>
        <w:pStyle w:val="1"/>
        <w:spacing w:before="360" w:after="360" w:line="360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bookmarkStart w:id="8" w:name="_Toc28887442"/>
      <w:r w:rsidRPr="001B40FE">
        <w:rPr>
          <w:rFonts w:ascii="Times New Roman" w:hAnsi="Times New Roman" w:cs="Times New Roman"/>
          <w:b w:val="0"/>
          <w:color w:val="auto"/>
        </w:rPr>
        <w:t>2.2 Нотариальная палата</w:t>
      </w:r>
      <w:bookmarkEnd w:id="8"/>
    </w:p>
    <w:p w:rsidR="00BA5052" w:rsidRPr="00BA5052" w:rsidRDefault="00BA505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100125"/>
      <w:bookmarkStart w:id="10" w:name="dst100649"/>
      <w:bookmarkEnd w:id="9"/>
      <w:bookmarkEnd w:id="10"/>
      <w:r w:rsidRPr="00BA5052">
        <w:rPr>
          <w:rFonts w:ascii="Times New Roman" w:hAnsi="Times New Roman" w:cs="Times New Roman"/>
          <w:sz w:val="28"/>
          <w:szCs w:val="28"/>
        </w:rPr>
        <w:t xml:space="preserve">Нотариальная палата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A5052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A505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50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BA5052">
        <w:rPr>
          <w:rFonts w:ascii="Times New Roman" w:hAnsi="Times New Roman" w:cs="Times New Roman"/>
          <w:sz w:val="28"/>
          <w:szCs w:val="28"/>
        </w:rPr>
        <w:t>предста</w:t>
      </w:r>
      <w:r w:rsidRPr="00BA5052">
        <w:rPr>
          <w:rFonts w:ascii="Times New Roman" w:hAnsi="Times New Roman" w:cs="Times New Roman"/>
          <w:sz w:val="28"/>
          <w:szCs w:val="28"/>
        </w:rPr>
        <w:t>в</w:t>
      </w:r>
      <w:r w:rsidRPr="00BA5052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BA5052">
        <w:rPr>
          <w:rFonts w:ascii="Times New Roman" w:hAnsi="Times New Roman" w:cs="Times New Roman"/>
          <w:sz w:val="28"/>
          <w:szCs w:val="28"/>
        </w:rPr>
        <w:t xml:space="preserve"> профессиональную ассоциацию на основе обязательного членства нот</w:t>
      </w:r>
      <w:r w:rsidRPr="00BA5052">
        <w:rPr>
          <w:rFonts w:ascii="Times New Roman" w:hAnsi="Times New Roman" w:cs="Times New Roman"/>
          <w:sz w:val="28"/>
          <w:szCs w:val="28"/>
        </w:rPr>
        <w:t>а</w:t>
      </w:r>
      <w:r w:rsidRPr="00BA5052">
        <w:rPr>
          <w:rFonts w:ascii="Times New Roman" w:hAnsi="Times New Roman" w:cs="Times New Roman"/>
          <w:sz w:val="28"/>
          <w:szCs w:val="28"/>
        </w:rPr>
        <w:t>риусов, занимающихся частной практикой.</w:t>
      </w:r>
    </w:p>
    <w:p w:rsidR="00BA5052" w:rsidRPr="00BA5052" w:rsidRDefault="00BA505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052">
        <w:rPr>
          <w:rFonts w:ascii="Times New Roman" w:hAnsi="Times New Roman" w:cs="Times New Roman"/>
          <w:sz w:val="28"/>
          <w:szCs w:val="28"/>
        </w:rPr>
        <w:lastRenderedPageBreak/>
        <w:t>Членами нотариальной палаты могут быть также лица, которые сдали квалификационный экзамен, но не являются нотариусами.</w:t>
      </w:r>
    </w:p>
    <w:p w:rsidR="00BA5052" w:rsidRPr="00BA5052" w:rsidRDefault="00BA505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052">
        <w:rPr>
          <w:rFonts w:ascii="Times New Roman" w:hAnsi="Times New Roman" w:cs="Times New Roman"/>
          <w:sz w:val="28"/>
          <w:szCs w:val="28"/>
        </w:rPr>
        <w:t>Нотариальные палаты формируются в каждом субъекте Российской Ф</w:t>
      </w:r>
      <w:r w:rsidRPr="00BA5052">
        <w:rPr>
          <w:rFonts w:ascii="Times New Roman" w:hAnsi="Times New Roman" w:cs="Times New Roman"/>
          <w:sz w:val="28"/>
          <w:szCs w:val="28"/>
        </w:rPr>
        <w:t>е</w:t>
      </w:r>
      <w:r w:rsidRPr="00BA5052">
        <w:rPr>
          <w:rFonts w:ascii="Times New Roman" w:hAnsi="Times New Roman" w:cs="Times New Roman"/>
          <w:sz w:val="28"/>
          <w:szCs w:val="28"/>
        </w:rPr>
        <w:t>дерации</w:t>
      </w:r>
      <w:r w:rsidR="0077144A">
        <w:rPr>
          <w:rStyle w:val="af"/>
          <w:rFonts w:ascii="Times New Roman" w:hAnsi="Times New Roman" w:cs="Times New Roman"/>
          <w:sz w:val="28"/>
          <w:szCs w:val="28"/>
        </w:rPr>
        <w:footnoteReference w:id="11"/>
      </w:r>
      <w:r w:rsidRPr="00BA5052">
        <w:rPr>
          <w:rFonts w:ascii="Times New Roman" w:hAnsi="Times New Roman" w:cs="Times New Roman"/>
          <w:sz w:val="28"/>
          <w:szCs w:val="28"/>
        </w:rPr>
        <w:t>.</w:t>
      </w:r>
    </w:p>
    <w:p w:rsidR="00BA5052" w:rsidRPr="00BA5052" w:rsidRDefault="00BA505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052">
        <w:rPr>
          <w:rFonts w:ascii="Times New Roman" w:hAnsi="Times New Roman" w:cs="Times New Roman"/>
          <w:sz w:val="28"/>
          <w:szCs w:val="28"/>
        </w:rPr>
        <w:t>Нотариальная палата является юридическим лицом и организует свою работу на принципах самоуправления. Деятельность нотариальной палаты осуществляется в соответствии с законодательством Российской Федерации, субъектов Российской Федерации и уставом.</w:t>
      </w:r>
    </w:p>
    <w:p w:rsidR="00BA5052" w:rsidRDefault="00BA505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052">
        <w:rPr>
          <w:rFonts w:ascii="Times New Roman" w:hAnsi="Times New Roman" w:cs="Times New Roman"/>
          <w:sz w:val="28"/>
          <w:szCs w:val="28"/>
        </w:rPr>
        <w:t>Нотариальная палата может осуществлять предпринимательскую де</w:t>
      </w:r>
      <w:r w:rsidRPr="00BA5052">
        <w:rPr>
          <w:rFonts w:ascii="Times New Roman" w:hAnsi="Times New Roman" w:cs="Times New Roman"/>
          <w:sz w:val="28"/>
          <w:szCs w:val="28"/>
        </w:rPr>
        <w:t>я</w:t>
      </w:r>
      <w:r w:rsidRPr="00BA5052">
        <w:rPr>
          <w:rFonts w:ascii="Times New Roman" w:hAnsi="Times New Roman" w:cs="Times New Roman"/>
          <w:sz w:val="28"/>
          <w:szCs w:val="28"/>
        </w:rPr>
        <w:t xml:space="preserve">тельность в той мере, в которой это необходимо для выполнения ее уставных задач. </w:t>
      </w:r>
    </w:p>
    <w:p w:rsidR="00BA5052" w:rsidRDefault="00BA505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052">
        <w:rPr>
          <w:rFonts w:ascii="Times New Roman" w:hAnsi="Times New Roman" w:cs="Times New Roman"/>
          <w:sz w:val="28"/>
          <w:szCs w:val="28"/>
        </w:rPr>
        <w:t xml:space="preserve">Имущество нотариальной палаты не облагается налогом на имущество предприятий. </w:t>
      </w:r>
    </w:p>
    <w:p w:rsidR="00E727E7" w:rsidRDefault="00BA505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052">
        <w:rPr>
          <w:rFonts w:ascii="Times New Roman" w:hAnsi="Times New Roman" w:cs="Times New Roman"/>
          <w:sz w:val="28"/>
          <w:szCs w:val="28"/>
        </w:rPr>
        <w:t>Устав нотариальной палаты принимается собранием членов нотариал</w:t>
      </w:r>
      <w:r w:rsidRPr="00BA5052">
        <w:rPr>
          <w:rFonts w:ascii="Times New Roman" w:hAnsi="Times New Roman" w:cs="Times New Roman"/>
          <w:sz w:val="28"/>
          <w:szCs w:val="28"/>
        </w:rPr>
        <w:t>ь</w:t>
      </w:r>
      <w:r w:rsidRPr="00BA5052">
        <w:rPr>
          <w:rFonts w:ascii="Times New Roman" w:hAnsi="Times New Roman" w:cs="Times New Roman"/>
          <w:sz w:val="28"/>
          <w:szCs w:val="28"/>
        </w:rPr>
        <w:t>ной палаты и регистрируется</w:t>
      </w:r>
      <w:bookmarkStart w:id="11" w:name="dst60"/>
      <w:bookmarkStart w:id="12" w:name="dst61"/>
      <w:bookmarkStart w:id="13" w:name="dst100129"/>
      <w:bookmarkStart w:id="14" w:name="dst100130"/>
      <w:bookmarkStart w:id="15" w:name="dst100131"/>
      <w:bookmarkEnd w:id="11"/>
      <w:bookmarkEnd w:id="12"/>
      <w:bookmarkEnd w:id="13"/>
      <w:bookmarkEnd w:id="14"/>
      <w:bookmarkEnd w:id="15"/>
      <w:r w:rsidR="00111186" w:rsidRPr="00BA5052">
        <w:rPr>
          <w:rStyle w:val="af"/>
          <w:rFonts w:ascii="Times New Roman" w:hAnsi="Times New Roman" w:cs="Times New Roman"/>
          <w:sz w:val="28"/>
          <w:szCs w:val="28"/>
        </w:rPr>
        <w:footnoteReference w:id="12"/>
      </w:r>
      <w:r w:rsidR="00E727E7" w:rsidRPr="00BA5052">
        <w:rPr>
          <w:rFonts w:ascii="Times New Roman" w:hAnsi="Times New Roman" w:cs="Times New Roman"/>
          <w:sz w:val="28"/>
          <w:szCs w:val="28"/>
        </w:rPr>
        <w:t>.</w:t>
      </w:r>
    </w:p>
    <w:p w:rsidR="00BA5052" w:rsidRDefault="00BA505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052">
        <w:rPr>
          <w:rFonts w:ascii="Times New Roman" w:hAnsi="Times New Roman" w:cs="Times New Roman"/>
          <w:sz w:val="28"/>
          <w:szCs w:val="28"/>
        </w:rPr>
        <w:t>Нотариальная палата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A5052" w:rsidRDefault="00BA505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5052">
        <w:rPr>
          <w:rFonts w:ascii="Times New Roman" w:hAnsi="Times New Roman" w:cs="Times New Roman"/>
          <w:sz w:val="28"/>
          <w:szCs w:val="28"/>
        </w:rPr>
        <w:t xml:space="preserve"> представляет и защищает интересы нотариусов, помогает им и помог</w:t>
      </w:r>
      <w:r w:rsidRPr="00BA5052">
        <w:rPr>
          <w:rFonts w:ascii="Times New Roman" w:hAnsi="Times New Roman" w:cs="Times New Roman"/>
          <w:sz w:val="28"/>
          <w:szCs w:val="28"/>
        </w:rPr>
        <w:t>а</w:t>
      </w:r>
      <w:r w:rsidRPr="00BA5052">
        <w:rPr>
          <w:rFonts w:ascii="Times New Roman" w:hAnsi="Times New Roman" w:cs="Times New Roman"/>
          <w:sz w:val="28"/>
          <w:szCs w:val="28"/>
        </w:rPr>
        <w:t xml:space="preserve">ет в развитии частной нотариальной деятельности; </w:t>
      </w:r>
    </w:p>
    <w:p w:rsidR="00BA5052" w:rsidRDefault="00BA505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5052">
        <w:rPr>
          <w:rFonts w:ascii="Times New Roman" w:hAnsi="Times New Roman" w:cs="Times New Roman"/>
          <w:sz w:val="28"/>
          <w:szCs w:val="28"/>
        </w:rPr>
        <w:t xml:space="preserve">организует стажировку лиц, претендующих на должность нотариуса, и повышающих профессиональную подготовку нотариусов; </w:t>
      </w:r>
    </w:p>
    <w:p w:rsidR="00BA5052" w:rsidRDefault="00BA505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5052">
        <w:rPr>
          <w:rFonts w:ascii="Times New Roman" w:hAnsi="Times New Roman" w:cs="Times New Roman"/>
          <w:sz w:val="28"/>
          <w:szCs w:val="28"/>
        </w:rPr>
        <w:t>возмещает расходы на экспертизу, назначенную судом по делам, св</w:t>
      </w:r>
      <w:r w:rsidRPr="00BA5052">
        <w:rPr>
          <w:rFonts w:ascii="Times New Roman" w:hAnsi="Times New Roman" w:cs="Times New Roman"/>
          <w:sz w:val="28"/>
          <w:szCs w:val="28"/>
        </w:rPr>
        <w:t>я</w:t>
      </w:r>
      <w:r w:rsidRPr="00BA5052">
        <w:rPr>
          <w:rFonts w:ascii="Times New Roman" w:hAnsi="Times New Roman" w:cs="Times New Roman"/>
          <w:sz w:val="28"/>
          <w:szCs w:val="28"/>
        </w:rPr>
        <w:t xml:space="preserve">занным с деятельностью нотариусов; </w:t>
      </w:r>
    </w:p>
    <w:p w:rsidR="00BA5052" w:rsidRDefault="00BA505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5052">
        <w:rPr>
          <w:rFonts w:ascii="Times New Roman" w:hAnsi="Times New Roman" w:cs="Times New Roman"/>
          <w:sz w:val="28"/>
          <w:szCs w:val="28"/>
        </w:rPr>
        <w:t xml:space="preserve">организует страхование нотариальных действий. </w:t>
      </w:r>
    </w:p>
    <w:p w:rsidR="00BA5052" w:rsidRDefault="00BA505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052">
        <w:rPr>
          <w:rFonts w:ascii="Times New Roman" w:hAnsi="Times New Roman" w:cs="Times New Roman"/>
          <w:sz w:val="28"/>
          <w:szCs w:val="28"/>
        </w:rPr>
        <w:t>Нотариальная палата состоит из собрания членов нотариальной палаты, правления, президента и ревизионной комиссии.</w:t>
      </w:r>
    </w:p>
    <w:p w:rsidR="00BA5052" w:rsidRPr="00BA5052" w:rsidRDefault="00BA505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052">
        <w:rPr>
          <w:rFonts w:ascii="Times New Roman" w:hAnsi="Times New Roman" w:cs="Times New Roman"/>
          <w:sz w:val="28"/>
          <w:szCs w:val="28"/>
        </w:rPr>
        <w:t>Высши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A5052">
        <w:rPr>
          <w:rFonts w:ascii="Times New Roman" w:hAnsi="Times New Roman" w:cs="Times New Roman"/>
          <w:sz w:val="28"/>
          <w:szCs w:val="28"/>
        </w:rPr>
        <w:t xml:space="preserve"> орган нотариальной палаты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A5052">
        <w:rPr>
          <w:rFonts w:ascii="Times New Roman" w:hAnsi="Times New Roman" w:cs="Times New Roman"/>
          <w:sz w:val="28"/>
          <w:szCs w:val="28"/>
        </w:rPr>
        <w:t xml:space="preserve"> собрание членов нотариальной палаты. При голосов</w:t>
      </w:r>
      <w:r>
        <w:rPr>
          <w:rFonts w:ascii="Times New Roman" w:hAnsi="Times New Roman" w:cs="Times New Roman"/>
          <w:sz w:val="28"/>
          <w:szCs w:val="28"/>
        </w:rPr>
        <w:t xml:space="preserve">ании члены нотариальной палаты </w:t>
      </w:r>
      <w:r w:rsidRPr="00BA5052">
        <w:rPr>
          <w:rFonts w:ascii="Times New Roman" w:hAnsi="Times New Roman" w:cs="Times New Roman"/>
          <w:sz w:val="28"/>
          <w:szCs w:val="28"/>
        </w:rPr>
        <w:t>имеют решающий г</w:t>
      </w:r>
      <w:r w:rsidRPr="00BA5052">
        <w:rPr>
          <w:rFonts w:ascii="Times New Roman" w:hAnsi="Times New Roman" w:cs="Times New Roman"/>
          <w:sz w:val="28"/>
          <w:szCs w:val="28"/>
        </w:rPr>
        <w:t>о</w:t>
      </w:r>
      <w:r w:rsidRPr="00BA5052">
        <w:rPr>
          <w:rFonts w:ascii="Times New Roman" w:hAnsi="Times New Roman" w:cs="Times New Roman"/>
          <w:sz w:val="28"/>
          <w:szCs w:val="28"/>
        </w:rPr>
        <w:lastRenderedPageBreak/>
        <w:t>лос, а помощники и практиканты-нотариусы имеют право совещательного голоса.</w:t>
      </w:r>
    </w:p>
    <w:p w:rsidR="00BA5052" w:rsidRPr="00BA5052" w:rsidRDefault="00BA505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052">
        <w:rPr>
          <w:rFonts w:ascii="Times New Roman" w:hAnsi="Times New Roman" w:cs="Times New Roman"/>
          <w:sz w:val="28"/>
          <w:szCs w:val="28"/>
        </w:rPr>
        <w:t>Совет директоров и президент нотариальной палаты избираются собр</w:t>
      </w:r>
      <w:r w:rsidRPr="00BA5052">
        <w:rPr>
          <w:rFonts w:ascii="Times New Roman" w:hAnsi="Times New Roman" w:cs="Times New Roman"/>
          <w:sz w:val="28"/>
          <w:szCs w:val="28"/>
        </w:rPr>
        <w:t>а</w:t>
      </w:r>
      <w:r w:rsidRPr="00BA5052">
        <w:rPr>
          <w:rFonts w:ascii="Times New Roman" w:hAnsi="Times New Roman" w:cs="Times New Roman"/>
          <w:sz w:val="28"/>
          <w:szCs w:val="28"/>
        </w:rPr>
        <w:t xml:space="preserve">нием членов нотариальной палаты.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A5052">
        <w:rPr>
          <w:rFonts w:ascii="Times New Roman" w:hAnsi="Times New Roman" w:cs="Times New Roman"/>
          <w:sz w:val="28"/>
          <w:szCs w:val="28"/>
        </w:rPr>
        <w:t>обрание членов нотариальной палаты созывается правлением не реже одного раза в год. При необходимости по инициативе президента, совета или определенной части членов нотариальной палаты с правом решающего голоса могут быть созваны внеочередные зас</w:t>
      </w:r>
      <w:r w:rsidRPr="00BA5052">
        <w:rPr>
          <w:rFonts w:ascii="Times New Roman" w:hAnsi="Times New Roman" w:cs="Times New Roman"/>
          <w:sz w:val="28"/>
          <w:szCs w:val="28"/>
        </w:rPr>
        <w:t>е</w:t>
      </w:r>
      <w:r w:rsidRPr="00BA5052">
        <w:rPr>
          <w:rFonts w:ascii="Times New Roman" w:hAnsi="Times New Roman" w:cs="Times New Roman"/>
          <w:sz w:val="28"/>
          <w:szCs w:val="28"/>
        </w:rPr>
        <w:t>дания. Собрание членов нотариальной палаты утверждает регламент ее де</w:t>
      </w:r>
      <w:r w:rsidRPr="00BA5052">
        <w:rPr>
          <w:rFonts w:ascii="Times New Roman" w:hAnsi="Times New Roman" w:cs="Times New Roman"/>
          <w:sz w:val="28"/>
          <w:szCs w:val="28"/>
        </w:rPr>
        <w:t>я</w:t>
      </w:r>
      <w:r w:rsidRPr="00BA5052">
        <w:rPr>
          <w:rFonts w:ascii="Times New Roman" w:hAnsi="Times New Roman" w:cs="Times New Roman"/>
          <w:sz w:val="28"/>
          <w:szCs w:val="28"/>
        </w:rPr>
        <w:t>тельности. Его решения принимаются в форме резолюции большинством г</w:t>
      </w:r>
      <w:r w:rsidRPr="00BA5052">
        <w:rPr>
          <w:rFonts w:ascii="Times New Roman" w:hAnsi="Times New Roman" w:cs="Times New Roman"/>
          <w:sz w:val="28"/>
          <w:szCs w:val="28"/>
        </w:rPr>
        <w:t>о</w:t>
      </w:r>
      <w:r w:rsidRPr="00BA5052">
        <w:rPr>
          <w:rFonts w:ascii="Times New Roman" w:hAnsi="Times New Roman" w:cs="Times New Roman"/>
          <w:sz w:val="28"/>
          <w:szCs w:val="28"/>
        </w:rPr>
        <w:t>лосов при наличии кворума.</w:t>
      </w:r>
    </w:p>
    <w:p w:rsidR="00BA5052" w:rsidRDefault="00BA505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052">
        <w:rPr>
          <w:rFonts w:ascii="Times New Roman" w:hAnsi="Times New Roman" w:cs="Times New Roman"/>
          <w:sz w:val="28"/>
          <w:szCs w:val="28"/>
        </w:rPr>
        <w:t>Полномочия всех органов нотариальной палаты регулируются ее уст</w:t>
      </w:r>
      <w:r w:rsidRPr="00BA5052">
        <w:rPr>
          <w:rFonts w:ascii="Times New Roman" w:hAnsi="Times New Roman" w:cs="Times New Roman"/>
          <w:sz w:val="28"/>
          <w:szCs w:val="28"/>
        </w:rPr>
        <w:t>а</w:t>
      </w:r>
      <w:r w:rsidRPr="00BA5052">
        <w:rPr>
          <w:rFonts w:ascii="Times New Roman" w:hAnsi="Times New Roman" w:cs="Times New Roman"/>
          <w:sz w:val="28"/>
          <w:szCs w:val="28"/>
        </w:rPr>
        <w:t xml:space="preserve">вом. </w:t>
      </w:r>
    </w:p>
    <w:p w:rsidR="00BA5052" w:rsidRPr="00BA5052" w:rsidRDefault="00BA505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052">
        <w:rPr>
          <w:rFonts w:ascii="Times New Roman" w:hAnsi="Times New Roman" w:cs="Times New Roman"/>
          <w:sz w:val="28"/>
          <w:szCs w:val="28"/>
        </w:rPr>
        <w:t>Собрание членов нотариальной палаты избирает ревизионную комиссию в определенном количественном составе и на определенный срок. Ревизио</w:t>
      </w:r>
      <w:r w:rsidRPr="00BA5052">
        <w:rPr>
          <w:rFonts w:ascii="Times New Roman" w:hAnsi="Times New Roman" w:cs="Times New Roman"/>
          <w:sz w:val="28"/>
          <w:szCs w:val="28"/>
        </w:rPr>
        <w:t>н</w:t>
      </w:r>
      <w:r w:rsidRPr="00BA5052">
        <w:rPr>
          <w:rFonts w:ascii="Times New Roman" w:hAnsi="Times New Roman" w:cs="Times New Roman"/>
          <w:sz w:val="28"/>
          <w:szCs w:val="28"/>
        </w:rPr>
        <w:t>ная комиссия следит за выполнением смет нотариальной палаты и отчитыв</w:t>
      </w:r>
      <w:r w:rsidRPr="00BA5052">
        <w:rPr>
          <w:rFonts w:ascii="Times New Roman" w:hAnsi="Times New Roman" w:cs="Times New Roman"/>
          <w:sz w:val="28"/>
          <w:szCs w:val="28"/>
        </w:rPr>
        <w:t>а</w:t>
      </w:r>
      <w:r w:rsidRPr="00BA5052">
        <w:rPr>
          <w:rFonts w:ascii="Times New Roman" w:hAnsi="Times New Roman" w:cs="Times New Roman"/>
          <w:sz w:val="28"/>
          <w:szCs w:val="28"/>
        </w:rPr>
        <w:t>ется о результатах своей деятельности перед собранием членов нотариальной палаты. Члены ревизионной комиссии не могут быть членами других выбо</w:t>
      </w:r>
      <w:r w:rsidRPr="00BA5052">
        <w:rPr>
          <w:rFonts w:ascii="Times New Roman" w:hAnsi="Times New Roman" w:cs="Times New Roman"/>
          <w:sz w:val="28"/>
          <w:szCs w:val="28"/>
        </w:rPr>
        <w:t>р</w:t>
      </w:r>
      <w:r w:rsidRPr="00BA5052">
        <w:rPr>
          <w:rFonts w:ascii="Times New Roman" w:hAnsi="Times New Roman" w:cs="Times New Roman"/>
          <w:sz w:val="28"/>
          <w:szCs w:val="28"/>
        </w:rPr>
        <w:t>ных органов нотариальной палаты, а также исполнительного аппарата.</w:t>
      </w:r>
    </w:p>
    <w:p w:rsidR="00271F39" w:rsidRPr="001B40FE" w:rsidRDefault="00271F39" w:rsidP="00AC3473">
      <w:pPr>
        <w:pStyle w:val="1"/>
        <w:spacing w:before="360" w:after="360" w:line="360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bookmarkStart w:id="16" w:name="_Toc28887443"/>
      <w:r w:rsidRPr="001B40FE">
        <w:rPr>
          <w:rFonts w:ascii="Times New Roman" w:hAnsi="Times New Roman" w:cs="Times New Roman"/>
          <w:b w:val="0"/>
          <w:color w:val="auto"/>
        </w:rPr>
        <w:t>2.3 Нотариус</w:t>
      </w:r>
      <w:bookmarkEnd w:id="16"/>
    </w:p>
    <w:p w:rsidR="001E390B" w:rsidRDefault="001E390B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90B">
        <w:rPr>
          <w:rFonts w:ascii="Times New Roman" w:hAnsi="Times New Roman" w:cs="Times New Roman"/>
          <w:sz w:val="28"/>
          <w:szCs w:val="28"/>
        </w:rPr>
        <w:t>Нотариус - специально уполномоченное должностное лицо, которое от имени Российской Федерации осуществляет нотариальные дей</w:t>
      </w:r>
      <w:r>
        <w:rPr>
          <w:rFonts w:ascii="Times New Roman" w:hAnsi="Times New Roman" w:cs="Times New Roman"/>
          <w:sz w:val="28"/>
          <w:szCs w:val="28"/>
        </w:rPr>
        <w:t xml:space="preserve">ствия. </w:t>
      </w:r>
    </w:p>
    <w:p w:rsidR="00271F39" w:rsidRDefault="001E390B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90B">
        <w:rPr>
          <w:rFonts w:ascii="Times New Roman" w:hAnsi="Times New Roman" w:cs="Times New Roman"/>
          <w:sz w:val="28"/>
          <w:szCs w:val="28"/>
        </w:rPr>
        <w:t>Нотариальные действия в Российской Федерации осуществляются нот</w:t>
      </w:r>
      <w:r w:rsidRPr="001E390B">
        <w:rPr>
          <w:rFonts w:ascii="Times New Roman" w:hAnsi="Times New Roman" w:cs="Times New Roman"/>
          <w:sz w:val="28"/>
          <w:szCs w:val="28"/>
        </w:rPr>
        <w:t>а</w:t>
      </w:r>
      <w:r w:rsidRPr="001E390B">
        <w:rPr>
          <w:rFonts w:ascii="Times New Roman" w:hAnsi="Times New Roman" w:cs="Times New Roman"/>
          <w:sz w:val="28"/>
          <w:szCs w:val="28"/>
        </w:rPr>
        <w:t>риусами, которые работают в государственной нотариальной конторе или з</w:t>
      </w:r>
      <w:r w:rsidRPr="001E390B">
        <w:rPr>
          <w:rFonts w:ascii="Times New Roman" w:hAnsi="Times New Roman" w:cs="Times New Roman"/>
          <w:sz w:val="28"/>
          <w:szCs w:val="28"/>
        </w:rPr>
        <w:t>а</w:t>
      </w:r>
      <w:r w:rsidRPr="001E390B">
        <w:rPr>
          <w:rFonts w:ascii="Times New Roman" w:hAnsi="Times New Roman" w:cs="Times New Roman"/>
          <w:sz w:val="28"/>
          <w:szCs w:val="28"/>
        </w:rPr>
        <w:t>нимающимися частной практикой</w:t>
      </w:r>
      <w:r w:rsidRPr="001E390B">
        <w:rPr>
          <w:rStyle w:val="af"/>
          <w:rFonts w:ascii="Times New Roman" w:hAnsi="Times New Roman" w:cs="Times New Roman"/>
          <w:sz w:val="28"/>
          <w:szCs w:val="28"/>
        </w:rPr>
        <w:footnoteReference w:id="13"/>
      </w:r>
      <w:r w:rsidR="00271F39" w:rsidRPr="001E390B">
        <w:rPr>
          <w:rFonts w:ascii="Times New Roman" w:hAnsi="Times New Roman" w:cs="Times New Roman"/>
          <w:sz w:val="28"/>
          <w:szCs w:val="28"/>
        </w:rPr>
        <w:t>.</w:t>
      </w:r>
    </w:p>
    <w:p w:rsidR="001E390B" w:rsidRDefault="001E390B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90B">
        <w:rPr>
          <w:rFonts w:ascii="Times New Roman" w:hAnsi="Times New Roman" w:cs="Times New Roman"/>
          <w:sz w:val="28"/>
          <w:szCs w:val="28"/>
        </w:rPr>
        <w:t xml:space="preserve">Нотариальные действия от имени Российской Федерации на территории других государств осуществляются должностными лицами консульских </w:t>
      </w:r>
      <w:r w:rsidRPr="001E390B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 Российской Федерации, уполномоченными на совершение этих действий. </w:t>
      </w:r>
    </w:p>
    <w:p w:rsidR="001E390B" w:rsidRDefault="001E390B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90B">
        <w:rPr>
          <w:rFonts w:ascii="Times New Roman" w:hAnsi="Times New Roman" w:cs="Times New Roman"/>
          <w:sz w:val="28"/>
          <w:szCs w:val="28"/>
        </w:rPr>
        <w:t>В случае отсутствия нотариуса в населенном пункте или в населенном пункте, расположенном на территории между поселениями, право на сове</w:t>
      </w:r>
      <w:r w:rsidRPr="001E390B">
        <w:rPr>
          <w:rFonts w:ascii="Times New Roman" w:hAnsi="Times New Roman" w:cs="Times New Roman"/>
          <w:sz w:val="28"/>
          <w:szCs w:val="28"/>
        </w:rPr>
        <w:t>р</w:t>
      </w:r>
      <w:r w:rsidRPr="001E390B">
        <w:rPr>
          <w:rFonts w:ascii="Times New Roman" w:hAnsi="Times New Roman" w:cs="Times New Roman"/>
          <w:sz w:val="28"/>
          <w:szCs w:val="28"/>
        </w:rPr>
        <w:t xml:space="preserve">шение нотариальных действий имеет право: </w:t>
      </w:r>
    </w:p>
    <w:p w:rsidR="001E390B" w:rsidRDefault="001E390B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390B">
        <w:rPr>
          <w:rFonts w:ascii="Times New Roman" w:hAnsi="Times New Roman" w:cs="Times New Roman"/>
          <w:sz w:val="28"/>
          <w:szCs w:val="28"/>
        </w:rPr>
        <w:t>глава местной администрации поселения и специально уполномоче</w:t>
      </w:r>
      <w:r w:rsidRPr="001E390B">
        <w:rPr>
          <w:rFonts w:ascii="Times New Roman" w:hAnsi="Times New Roman" w:cs="Times New Roman"/>
          <w:sz w:val="28"/>
          <w:szCs w:val="28"/>
        </w:rPr>
        <w:t>н</w:t>
      </w:r>
      <w:r w:rsidRPr="001E390B">
        <w:rPr>
          <w:rFonts w:ascii="Times New Roman" w:hAnsi="Times New Roman" w:cs="Times New Roman"/>
          <w:sz w:val="28"/>
          <w:szCs w:val="28"/>
        </w:rPr>
        <w:t>ный сотрудник местного самоуправления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1F39" w:rsidRDefault="001E390B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90B">
        <w:rPr>
          <w:rFonts w:ascii="Times New Roman" w:hAnsi="Times New Roman" w:cs="Times New Roman"/>
          <w:sz w:val="28"/>
          <w:szCs w:val="28"/>
        </w:rPr>
        <w:t>-  глава местной администрации муниципального района и специально уполномоченный сотрудник местного самоуправления муниципального ра</w:t>
      </w:r>
      <w:r w:rsidRPr="001E390B">
        <w:rPr>
          <w:rFonts w:ascii="Times New Roman" w:hAnsi="Times New Roman" w:cs="Times New Roman"/>
          <w:sz w:val="28"/>
          <w:szCs w:val="28"/>
        </w:rPr>
        <w:t>й</w:t>
      </w:r>
      <w:r w:rsidRPr="001E390B">
        <w:rPr>
          <w:rFonts w:ascii="Times New Roman" w:hAnsi="Times New Roman" w:cs="Times New Roman"/>
          <w:sz w:val="28"/>
          <w:szCs w:val="28"/>
        </w:rPr>
        <w:t>она</w:t>
      </w:r>
      <w:r w:rsidRPr="001E390B">
        <w:rPr>
          <w:rStyle w:val="af"/>
          <w:rFonts w:ascii="Times New Roman" w:hAnsi="Times New Roman" w:cs="Times New Roman"/>
          <w:sz w:val="28"/>
          <w:szCs w:val="28"/>
        </w:rPr>
        <w:footnoteReference w:id="14"/>
      </w:r>
      <w:r w:rsidR="00271F39" w:rsidRPr="001E390B">
        <w:rPr>
          <w:rFonts w:ascii="Times New Roman" w:hAnsi="Times New Roman" w:cs="Times New Roman"/>
          <w:sz w:val="28"/>
          <w:szCs w:val="28"/>
        </w:rPr>
        <w:t>.</w:t>
      </w:r>
    </w:p>
    <w:p w:rsidR="004876AA" w:rsidRPr="004876AA" w:rsidRDefault="004876AA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6AA">
        <w:rPr>
          <w:rFonts w:ascii="Times New Roman" w:hAnsi="Times New Roman" w:cs="Times New Roman"/>
          <w:sz w:val="28"/>
          <w:szCs w:val="28"/>
        </w:rPr>
        <w:t>Реестр государственных нотариусов и нотариусов, занимающихся час</w:t>
      </w:r>
      <w:r w:rsidRPr="004876AA">
        <w:rPr>
          <w:rFonts w:ascii="Times New Roman" w:hAnsi="Times New Roman" w:cs="Times New Roman"/>
          <w:sz w:val="28"/>
          <w:szCs w:val="28"/>
        </w:rPr>
        <w:t>т</w:t>
      </w:r>
      <w:r w:rsidRPr="004876AA">
        <w:rPr>
          <w:rFonts w:ascii="Times New Roman" w:hAnsi="Times New Roman" w:cs="Times New Roman"/>
          <w:sz w:val="28"/>
          <w:szCs w:val="28"/>
        </w:rPr>
        <w:t>ной практикой, ведется федеральным органом исполнительной власти, ос</w:t>
      </w:r>
      <w:r w:rsidRPr="004876AA">
        <w:rPr>
          <w:rFonts w:ascii="Times New Roman" w:hAnsi="Times New Roman" w:cs="Times New Roman"/>
          <w:sz w:val="28"/>
          <w:szCs w:val="28"/>
        </w:rPr>
        <w:t>у</w:t>
      </w:r>
      <w:r w:rsidRPr="004876AA">
        <w:rPr>
          <w:rFonts w:ascii="Times New Roman" w:hAnsi="Times New Roman" w:cs="Times New Roman"/>
          <w:sz w:val="28"/>
          <w:szCs w:val="28"/>
        </w:rPr>
        <w:t>ществляющим контрольные функции в сфере нотари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4876AA">
        <w:rPr>
          <w:rFonts w:ascii="Times New Roman" w:hAnsi="Times New Roman" w:cs="Times New Roman"/>
          <w:sz w:val="28"/>
          <w:szCs w:val="28"/>
        </w:rPr>
        <w:t>, в порядке, устано</w:t>
      </w:r>
      <w:r w:rsidRPr="004876AA">
        <w:rPr>
          <w:rFonts w:ascii="Times New Roman" w:hAnsi="Times New Roman" w:cs="Times New Roman"/>
          <w:sz w:val="28"/>
          <w:szCs w:val="28"/>
        </w:rPr>
        <w:t>в</w:t>
      </w:r>
      <w:r w:rsidRPr="004876AA">
        <w:rPr>
          <w:rFonts w:ascii="Times New Roman" w:hAnsi="Times New Roman" w:cs="Times New Roman"/>
          <w:sz w:val="28"/>
          <w:szCs w:val="28"/>
        </w:rPr>
        <w:t>ленном Министерством юстиции Российской Федерации.</w:t>
      </w:r>
    </w:p>
    <w:p w:rsidR="004876AA" w:rsidRPr="004876AA" w:rsidRDefault="004876AA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6AA">
        <w:rPr>
          <w:rFonts w:ascii="Times New Roman" w:hAnsi="Times New Roman" w:cs="Times New Roman"/>
          <w:sz w:val="28"/>
          <w:szCs w:val="28"/>
        </w:rPr>
        <w:t>Частный нотариус должен быть членом нотариальной палаты.</w:t>
      </w:r>
    </w:p>
    <w:p w:rsidR="004876AA" w:rsidRDefault="004876AA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6AA">
        <w:rPr>
          <w:rFonts w:ascii="Times New Roman" w:hAnsi="Times New Roman" w:cs="Times New Roman"/>
          <w:sz w:val="28"/>
          <w:szCs w:val="28"/>
        </w:rPr>
        <w:t xml:space="preserve">Нотариус имеет общий и особый правовой статус. </w:t>
      </w:r>
    </w:p>
    <w:p w:rsidR="004876AA" w:rsidRDefault="004876AA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6AA">
        <w:rPr>
          <w:rFonts w:ascii="Times New Roman" w:hAnsi="Times New Roman" w:cs="Times New Roman"/>
          <w:sz w:val="28"/>
          <w:szCs w:val="28"/>
        </w:rPr>
        <w:t>Общий правовой статус вытекает из конституционного и присущ ка</w:t>
      </w:r>
      <w:r w:rsidRPr="004876AA">
        <w:rPr>
          <w:rFonts w:ascii="Times New Roman" w:hAnsi="Times New Roman" w:cs="Times New Roman"/>
          <w:sz w:val="28"/>
          <w:szCs w:val="28"/>
        </w:rPr>
        <w:t>ж</w:t>
      </w:r>
      <w:r w:rsidRPr="004876AA">
        <w:rPr>
          <w:rFonts w:ascii="Times New Roman" w:hAnsi="Times New Roman" w:cs="Times New Roman"/>
          <w:sz w:val="28"/>
          <w:szCs w:val="28"/>
        </w:rPr>
        <w:t xml:space="preserve">дому гражданину России. </w:t>
      </w:r>
    </w:p>
    <w:p w:rsidR="004876AA" w:rsidRDefault="004876AA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6AA">
        <w:rPr>
          <w:rFonts w:ascii="Times New Roman" w:hAnsi="Times New Roman" w:cs="Times New Roman"/>
          <w:sz w:val="28"/>
          <w:szCs w:val="28"/>
        </w:rPr>
        <w:t xml:space="preserve">Особый правовой статус возникает с момента назначения. </w:t>
      </w:r>
    </w:p>
    <w:p w:rsidR="004876AA" w:rsidRDefault="004876AA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6AA">
        <w:rPr>
          <w:rFonts w:ascii="Times New Roman" w:hAnsi="Times New Roman" w:cs="Times New Roman"/>
          <w:sz w:val="28"/>
          <w:szCs w:val="28"/>
        </w:rPr>
        <w:t>Создав двойную структу</w:t>
      </w:r>
      <w:r>
        <w:rPr>
          <w:rFonts w:ascii="Times New Roman" w:hAnsi="Times New Roman" w:cs="Times New Roman"/>
          <w:sz w:val="28"/>
          <w:szCs w:val="28"/>
        </w:rPr>
        <w:t>ру нотариусов</w:t>
      </w:r>
      <w:r w:rsidRPr="004876AA">
        <w:rPr>
          <w:rFonts w:ascii="Times New Roman" w:hAnsi="Times New Roman" w:cs="Times New Roman"/>
          <w:sz w:val="28"/>
          <w:szCs w:val="28"/>
        </w:rPr>
        <w:t>, российское законодательство определяет некоторые особенности правового статуса каждого из них.</w:t>
      </w:r>
    </w:p>
    <w:p w:rsidR="004876AA" w:rsidRDefault="004876AA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6AA">
        <w:rPr>
          <w:rFonts w:ascii="Times New Roman" w:hAnsi="Times New Roman" w:cs="Times New Roman"/>
          <w:sz w:val="28"/>
          <w:szCs w:val="28"/>
        </w:rPr>
        <w:t>При выполнении нотариальных действий нотариусы имеют равные пр</w:t>
      </w:r>
      <w:r w:rsidRPr="004876AA">
        <w:rPr>
          <w:rFonts w:ascii="Times New Roman" w:hAnsi="Times New Roman" w:cs="Times New Roman"/>
          <w:sz w:val="28"/>
          <w:szCs w:val="28"/>
        </w:rPr>
        <w:t>а</w:t>
      </w:r>
      <w:r w:rsidRPr="004876AA">
        <w:rPr>
          <w:rFonts w:ascii="Times New Roman" w:hAnsi="Times New Roman" w:cs="Times New Roman"/>
          <w:sz w:val="28"/>
          <w:szCs w:val="28"/>
        </w:rPr>
        <w:t>ва и несут одинаковые обязанности независимо от того, работают ли они в государственной нотариальной конторе или занимаются частной практикой. Документы, оформленные нотариусом, имеют одинаковую юридическую с</w:t>
      </w:r>
      <w:r w:rsidRPr="004876AA">
        <w:rPr>
          <w:rFonts w:ascii="Times New Roman" w:hAnsi="Times New Roman" w:cs="Times New Roman"/>
          <w:sz w:val="28"/>
          <w:szCs w:val="28"/>
        </w:rPr>
        <w:t>и</w:t>
      </w:r>
      <w:r w:rsidRPr="004876AA">
        <w:rPr>
          <w:rFonts w:ascii="Times New Roman" w:hAnsi="Times New Roman" w:cs="Times New Roman"/>
          <w:sz w:val="28"/>
          <w:szCs w:val="28"/>
        </w:rPr>
        <w:t xml:space="preserve">лу. </w:t>
      </w:r>
    </w:p>
    <w:p w:rsidR="004876AA" w:rsidRPr="004876AA" w:rsidRDefault="004876AA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6AA">
        <w:rPr>
          <w:rFonts w:ascii="Times New Roman" w:hAnsi="Times New Roman" w:cs="Times New Roman"/>
          <w:sz w:val="28"/>
          <w:szCs w:val="28"/>
        </w:rPr>
        <w:lastRenderedPageBreak/>
        <w:t>Таким образом, принцип равенства прав нотариуса при совершении н</w:t>
      </w:r>
      <w:r w:rsidRPr="004876AA">
        <w:rPr>
          <w:rFonts w:ascii="Times New Roman" w:hAnsi="Times New Roman" w:cs="Times New Roman"/>
          <w:sz w:val="28"/>
          <w:szCs w:val="28"/>
        </w:rPr>
        <w:t>о</w:t>
      </w:r>
      <w:r w:rsidRPr="004876AA">
        <w:rPr>
          <w:rFonts w:ascii="Times New Roman" w:hAnsi="Times New Roman" w:cs="Times New Roman"/>
          <w:sz w:val="28"/>
          <w:szCs w:val="28"/>
        </w:rPr>
        <w:t>тариальных действий не предусмотрен, а лишь равенство правовых после</w:t>
      </w:r>
      <w:r w:rsidRPr="004876AA">
        <w:rPr>
          <w:rFonts w:ascii="Times New Roman" w:hAnsi="Times New Roman" w:cs="Times New Roman"/>
          <w:sz w:val="28"/>
          <w:szCs w:val="28"/>
        </w:rPr>
        <w:t>д</w:t>
      </w:r>
      <w:r w:rsidRPr="004876AA">
        <w:rPr>
          <w:rFonts w:ascii="Times New Roman" w:hAnsi="Times New Roman" w:cs="Times New Roman"/>
          <w:sz w:val="28"/>
          <w:szCs w:val="28"/>
        </w:rPr>
        <w:t>ствий, возникающих при оформлении документов.</w:t>
      </w:r>
    </w:p>
    <w:p w:rsidR="004876AA" w:rsidRDefault="004876AA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6AA">
        <w:rPr>
          <w:rFonts w:ascii="Times New Roman" w:hAnsi="Times New Roman" w:cs="Times New Roman"/>
          <w:sz w:val="28"/>
          <w:szCs w:val="28"/>
        </w:rPr>
        <w:t xml:space="preserve">Общие права нотариусов: </w:t>
      </w:r>
    </w:p>
    <w:p w:rsidR="004876AA" w:rsidRDefault="004876AA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76AA">
        <w:rPr>
          <w:rFonts w:ascii="Times New Roman" w:hAnsi="Times New Roman" w:cs="Times New Roman"/>
          <w:sz w:val="28"/>
          <w:szCs w:val="28"/>
        </w:rPr>
        <w:t xml:space="preserve"> совершать нота</w:t>
      </w:r>
      <w:r>
        <w:rPr>
          <w:rFonts w:ascii="Times New Roman" w:hAnsi="Times New Roman" w:cs="Times New Roman"/>
          <w:sz w:val="28"/>
          <w:szCs w:val="28"/>
        </w:rPr>
        <w:t xml:space="preserve">риальные действия </w:t>
      </w:r>
      <w:r w:rsidRPr="004876AA">
        <w:rPr>
          <w:rFonts w:ascii="Times New Roman" w:hAnsi="Times New Roman" w:cs="Times New Roman"/>
          <w:sz w:val="28"/>
          <w:szCs w:val="28"/>
        </w:rPr>
        <w:t>в интересах обратившихся к ним физических и юридических лиц, если место совершения нотариальных де</w:t>
      </w:r>
      <w:r w:rsidRPr="004876AA">
        <w:rPr>
          <w:rFonts w:ascii="Times New Roman" w:hAnsi="Times New Roman" w:cs="Times New Roman"/>
          <w:sz w:val="28"/>
          <w:szCs w:val="28"/>
        </w:rPr>
        <w:t>й</w:t>
      </w:r>
      <w:r w:rsidRPr="004876AA">
        <w:rPr>
          <w:rFonts w:ascii="Times New Roman" w:hAnsi="Times New Roman" w:cs="Times New Roman"/>
          <w:sz w:val="28"/>
          <w:szCs w:val="28"/>
        </w:rPr>
        <w:t>ствий не определено законодательством Российской Федерации или межд</w:t>
      </w:r>
      <w:r w:rsidRPr="004876AA">
        <w:rPr>
          <w:rFonts w:ascii="Times New Roman" w:hAnsi="Times New Roman" w:cs="Times New Roman"/>
          <w:sz w:val="28"/>
          <w:szCs w:val="28"/>
        </w:rPr>
        <w:t>у</w:t>
      </w:r>
      <w:r w:rsidRPr="004876AA">
        <w:rPr>
          <w:rFonts w:ascii="Times New Roman" w:hAnsi="Times New Roman" w:cs="Times New Roman"/>
          <w:sz w:val="28"/>
          <w:szCs w:val="28"/>
        </w:rPr>
        <w:t xml:space="preserve">народными договорами; </w:t>
      </w:r>
    </w:p>
    <w:p w:rsidR="004876AA" w:rsidRDefault="004876AA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76AA">
        <w:rPr>
          <w:rFonts w:ascii="Times New Roman" w:hAnsi="Times New Roman" w:cs="Times New Roman"/>
          <w:sz w:val="28"/>
          <w:szCs w:val="28"/>
        </w:rPr>
        <w:t xml:space="preserve"> составлять проекты сделок, заявлений и других документов, делать к</w:t>
      </w:r>
      <w:r w:rsidRPr="004876AA">
        <w:rPr>
          <w:rFonts w:ascii="Times New Roman" w:hAnsi="Times New Roman" w:cs="Times New Roman"/>
          <w:sz w:val="28"/>
          <w:szCs w:val="28"/>
        </w:rPr>
        <w:t>о</w:t>
      </w:r>
      <w:r w:rsidRPr="004876AA">
        <w:rPr>
          <w:rFonts w:ascii="Times New Roman" w:hAnsi="Times New Roman" w:cs="Times New Roman"/>
          <w:sz w:val="28"/>
          <w:szCs w:val="28"/>
        </w:rPr>
        <w:t xml:space="preserve">пии документов и выписок из них, а также давать разъяснения по вопросам нотариальных действий; </w:t>
      </w:r>
    </w:p>
    <w:p w:rsidR="004876AA" w:rsidRDefault="004876AA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76AA">
        <w:rPr>
          <w:rFonts w:ascii="Times New Roman" w:hAnsi="Times New Roman" w:cs="Times New Roman"/>
          <w:sz w:val="28"/>
          <w:szCs w:val="28"/>
        </w:rPr>
        <w:t xml:space="preserve"> запрашивать у физических и юридических лиц информацию и док</w:t>
      </w:r>
      <w:r w:rsidRPr="004876AA">
        <w:rPr>
          <w:rFonts w:ascii="Times New Roman" w:hAnsi="Times New Roman" w:cs="Times New Roman"/>
          <w:sz w:val="28"/>
          <w:szCs w:val="28"/>
        </w:rPr>
        <w:t>у</w:t>
      </w:r>
      <w:r w:rsidRPr="004876AA">
        <w:rPr>
          <w:rFonts w:ascii="Times New Roman" w:hAnsi="Times New Roman" w:cs="Times New Roman"/>
          <w:sz w:val="28"/>
          <w:szCs w:val="28"/>
        </w:rPr>
        <w:t>менты, необходимые для совершения нотариальных дей</w:t>
      </w:r>
      <w:r>
        <w:rPr>
          <w:rFonts w:ascii="Times New Roman" w:hAnsi="Times New Roman" w:cs="Times New Roman"/>
          <w:sz w:val="28"/>
          <w:szCs w:val="28"/>
        </w:rPr>
        <w:t>ствий.</w:t>
      </w:r>
    </w:p>
    <w:p w:rsidR="004876AA" w:rsidRDefault="004876AA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Частные нотариусы</w:t>
      </w:r>
      <w:r w:rsidRPr="004876AA">
        <w:rPr>
          <w:rFonts w:ascii="Times New Roman" w:hAnsi="Times New Roman" w:cs="Times New Roman"/>
          <w:sz w:val="28"/>
          <w:szCs w:val="28"/>
        </w:rPr>
        <w:t xml:space="preserve"> обладают рядом дополнительных прав, вытекающих из специфики организации их деятельности. Они имеют право иметь офис, открывать расчетные и другие счета в любом банке, в том числе в иностра</w:t>
      </w:r>
      <w:r w:rsidRPr="004876AA">
        <w:rPr>
          <w:rFonts w:ascii="Times New Roman" w:hAnsi="Times New Roman" w:cs="Times New Roman"/>
          <w:sz w:val="28"/>
          <w:szCs w:val="28"/>
        </w:rPr>
        <w:t>н</w:t>
      </w:r>
      <w:r w:rsidRPr="004876AA">
        <w:rPr>
          <w:rFonts w:ascii="Times New Roman" w:hAnsi="Times New Roman" w:cs="Times New Roman"/>
          <w:sz w:val="28"/>
          <w:szCs w:val="28"/>
        </w:rPr>
        <w:t>ной валюте, иметь имущественные и личные неимущественные права и об</w:t>
      </w:r>
      <w:r w:rsidRPr="004876AA">
        <w:rPr>
          <w:rFonts w:ascii="Times New Roman" w:hAnsi="Times New Roman" w:cs="Times New Roman"/>
          <w:sz w:val="28"/>
          <w:szCs w:val="28"/>
        </w:rPr>
        <w:t>я</w:t>
      </w:r>
      <w:r w:rsidRPr="004876AA">
        <w:rPr>
          <w:rFonts w:ascii="Times New Roman" w:hAnsi="Times New Roman" w:cs="Times New Roman"/>
          <w:sz w:val="28"/>
          <w:szCs w:val="28"/>
        </w:rPr>
        <w:t>занности, нанимать и увольнять работников, управлять полученным до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дом, выступать в суде, </w:t>
      </w:r>
      <w:r w:rsidRPr="004876AA">
        <w:rPr>
          <w:rFonts w:ascii="Times New Roman" w:hAnsi="Times New Roman" w:cs="Times New Roman"/>
          <w:sz w:val="28"/>
          <w:szCs w:val="28"/>
        </w:rPr>
        <w:t xml:space="preserve"> арбит</w:t>
      </w:r>
      <w:r>
        <w:rPr>
          <w:rFonts w:ascii="Times New Roman" w:hAnsi="Times New Roman" w:cs="Times New Roman"/>
          <w:sz w:val="28"/>
          <w:szCs w:val="28"/>
        </w:rPr>
        <w:t xml:space="preserve">раже </w:t>
      </w:r>
      <w:r w:rsidRPr="004876AA">
        <w:rPr>
          <w:rFonts w:ascii="Times New Roman" w:hAnsi="Times New Roman" w:cs="Times New Roman"/>
          <w:sz w:val="28"/>
          <w:szCs w:val="28"/>
        </w:rPr>
        <w:t>от своего имени и совершать иные де</w:t>
      </w:r>
      <w:r w:rsidRPr="004876AA">
        <w:rPr>
          <w:rFonts w:ascii="Times New Roman" w:hAnsi="Times New Roman" w:cs="Times New Roman"/>
          <w:sz w:val="28"/>
          <w:szCs w:val="28"/>
        </w:rPr>
        <w:t>й</w:t>
      </w:r>
      <w:r w:rsidRPr="004876AA">
        <w:rPr>
          <w:rFonts w:ascii="Times New Roman" w:hAnsi="Times New Roman" w:cs="Times New Roman"/>
          <w:sz w:val="28"/>
          <w:szCs w:val="28"/>
        </w:rPr>
        <w:t>ствия. Нотариусы пользуются услугами государственной системы социал</w:t>
      </w:r>
      <w:r w:rsidRPr="004876AA">
        <w:rPr>
          <w:rFonts w:ascii="Times New Roman" w:hAnsi="Times New Roman" w:cs="Times New Roman"/>
          <w:sz w:val="28"/>
          <w:szCs w:val="28"/>
        </w:rPr>
        <w:t>ь</w:t>
      </w:r>
      <w:r w:rsidRPr="004876AA">
        <w:rPr>
          <w:rFonts w:ascii="Times New Roman" w:hAnsi="Times New Roman" w:cs="Times New Roman"/>
          <w:sz w:val="28"/>
          <w:szCs w:val="28"/>
        </w:rPr>
        <w:t>ного обеспечения, медицинского и социального страхования.</w:t>
      </w:r>
    </w:p>
    <w:p w:rsid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C74">
        <w:rPr>
          <w:rFonts w:ascii="Times New Roman" w:hAnsi="Times New Roman" w:cs="Times New Roman"/>
          <w:sz w:val="28"/>
          <w:szCs w:val="28"/>
        </w:rPr>
        <w:t xml:space="preserve">Нотариусы </w:t>
      </w:r>
      <w:r>
        <w:rPr>
          <w:rFonts w:ascii="Times New Roman" w:hAnsi="Times New Roman" w:cs="Times New Roman"/>
          <w:sz w:val="28"/>
          <w:szCs w:val="28"/>
        </w:rPr>
        <w:t>имеют право</w:t>
      </w:r>
      <w:r w:rsidRPr="00362C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C74">
        <w:rPr>
          <w:rFonts w:ascii="Times New Roman" w:hAnsi="Times New Roman" w:cs="Times New Roman"/>
          <w:sz w:val="28"/>
          <w:szCs w:val="28"/>
        </w:rPr>
        <w:t xml:space="preserve"> удостоверять сделки; </w:t>
      </w:r>
    </w:p>
    <w:p w:rsid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C74">
        <w:rPr>
          <w:rFonts w:ascii="Times New Roman" w:hAnsi="Times New Roman" w:cs="Times New Roman"/>
          <w:sz w:val="28"/>
          <w:szCs w:val="28"/>
        </w:rPr>
        <w:t xml:space="preserve"> выда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362C74">
        <w:rPr>
          <w:rFonts w:ascii="Times New Roman" w:hAnsi="Times New Roman" w:cs="Times New Roman"/>
          <w:sz w:val="28"/>
          <w:szCs w:val="28"/>
        </w:rPr>
        <w:t xml:space="preserve"> свидетельства о праве собственности на долю в общем им</w:t>
      </w:r>
      <w:r w:rsidRPr="00362C74">
        <w:rPr>
          <w:rFonts w:ascii="Times New Roman" w:hAnsi="Times New Roman" w:cs="Times New Roman"/>
          <w:sz w:val="28"/>
          <w:szCs w:val="28"/>
        </w:rPr>
        <w:t>у</w:t>
      </w:r>
      <w:r w:rsidRPr="00362C74">
        <w:rPr>
          <w:rFonts w:ascii="Times New Roman" w:hAnsi="Times New Roman" w:cs="Times New Roman"/>
          <w:sz w:val="28"/>
          <w:szCs w:val="28"/>
        </w:rPr>
        <w:t xml:space="preserve">ществе супругов; </w:t>
      </w:r>
    </w:p>
    <w:p w:rsid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C74">
        <w:rPr>
          <w:rFonts w:ascii="Times New Roman" w:hAnsi="Times New Roman" w:cs="Times New Roman"/>
          <w:sz w:val="28"/>
          <w:szCs w:val="28"/>
        </w:rPr>
        <w:t xml:space="preserve"> налагать и снимать запреты на отчуждение имущества; </w:t>
      </w:r>
    </w:p>
    <w:p w:rsid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C74">
        <w:rPr>
          <w:rFonts w:ascii="Times New Roman" w:hAnsi="Times New Roman" w:cs="Times New Roman"/>
          <w:sz w:val="28"/>
          <w:szCs w:val="28"/>
        </w:rPr>
        <w:t xml:space="preserve"> доказывает верность копий документов и выписок из них; </w:t>
      </w:r>
    </w:p>
    <w:p w:rsid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C74">
        <w:rPr>
          <w:rFonts w:ascii="Times New Roman" w:hAnsi="Times New Roman" w:cs="Times New Roman"/>
          <w:sz w:val="28"/>
          <w:szCs w:val="28"/>
        </w:rPr>
        <w:t xml:space="preserve"> подтверждение подлинности подписи на документах; </w:t>
      </w:r>
    </w:p>
    <w:p w:rsid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C74">
        <w:rPr>
          <w:rFonts w:ascii="Times New Roman" w:hAnsi="Times New Roman" w:cs="Times New Roman"/>
          <w:sz w:val="28"/>
          <w:szCs w:val="28"/>
        </w:rPr>
        <w:t xml:space="preserve"> указывать правильность перевода документов с одного языка на др</w:t>
      </w:r>
      <w:r w:rsidRPr="00362C74">
        <w:rPr>
          <w:rFonts w:ascii="Times New Roman" w:hAnsi="Times New Roman" w:cs="Times New Roman"/>
          <w:sz w:val="28"/>
          <w:szCs w:val="28"/>
        </w:rPr>
        <w:t>у</w:t>
      </w:r>
      <w:r w:rsidRPr="00362C74">
        <w:rPr>
          <w:rFonts w:ascii="Times New Roman" w:hAnsi="Times New Roman" w:cs="Times New Roman"/>
          <w:sz w:val="28"/>
          <w:szCs w:val="28"/>
        </w:rPr>
        <w:t>гой;</w:t>
      </w:r>
    </w:p>
    <w:p w:rsidR="00362C74" w:rsidRP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62C74">
        <w:rPr>
          <w:rFonts w:ascii="Times New Roman" w:hAnsi="Times New Roman" w:cs="Times New Roman"/>
          <w:sz w:val="28"/>
          <w:szCs w:val="28"/>
        </w:rPr>
        <w:t>удостоверять факт живого гражданина;</w:t>
      </w:r>
    </w:p>
    <w:p w:rsidR="00362C74" w:rsidRP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C74">
        <w:rPr>
          <w:rFonts w:ascii="Times New Roman" w:hAnsi="Times New Roman" w:cs="Times New Roman"/>
          <w:sz w:val="28"/>
          <w:szCs w:val="28"/>
        </w:rPr>
        <w:t xml:space="preserve"> удостоверяет тот факт, что гражданин находится в определенном м</w:t>
      </w:r>
      <w:r w:rsidRPr="00362C74">
        <w:rPr>
          <w:rFonts w:ascii="Times New Roman" w:hAnsi="Times New Roman" w:cs="Times New Roman"/>
          <w:sz w:val="28"/>
          <w:szCs w:val="28"/>
        </w:rPr>
        <w:t>е</w:t>
      </w:r>
      <w:r w:rsidRPr="00362C74">
        <w:rPr>
          <w:rFonts w:ascii="Times New Roman" w:hAnsi="Times New Roman" w:cs="Times New Roman"/>
          <w:sz w:val="28"/>
          <w:szCs w:val="28"/>
        </w:rPr>
        <w:t>сте;</w:t>
      </w:r>
    </w:p>
    <w:p w:rsidR="00362C74" w:rsidRP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C74">
        <w:rPr>
          <w:rFonts w:ascii="Times New Roman" w:hAnsi="Times New Roman" w:cs="Times New Roman"/>
          <w:sz w:val="28"/>
          <w:szCs w:val="28"/>
        </w:rPr>
        <w:t xml:space="preserve"> удостоверяет личность гражданина с лицом, изображенным на фот</w:t>
      </w:r>
      <w:r w:rsidRPr="00362C74">
        <w:rPr>
          <w:rFonts w:ascii="Times New Roman" w:hAnsi="Times New Roman" w:cs="Times New Roman"/>
          <w:sz w:val="28"/>
          <w:szCs w:val="28"/>
        </w:rPr>
        <w:t>о</w:t>
      </w:r>
      <w:r w:rsidRPr="00362C74">
        <w:rPr>
          <w:rFonts w:ascii="Times New Roman" w:hAnsi="Times New Roman" w:cs="Times New Roman"/>
          <w:sz w:val="28"/>
          <w:szCs w:val="28"/>
        </w:rPr>
        <w:t>графии;</w:t>
      </w:r>
    </w:p>
    <w:p w:rsidR="00362C74" w:rsidRP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C74">
        <w:rPr>
          <w:rFonts w:ascii="Times New Roman" w:hAnsi="Times New Roman" w:cs="Times New Roman"/>
          <w:sz w:val="28"/>
          <w:szCs w:val="28"/>
        </w:rPr>
        <w:t xml:space="preserve"> удостоверяет время предъявления документов;</w:t>
      </w:r>
    </w:p>
    <w:p w:rsidR="00362C74" w:rsidRP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передавать заявления и</w:t>
      </w:r>
      <w:r w:rsidRPr="00362C74">
        <w:rPr>
          <w:rFonts w:ascii="Times New Roman" w:hAnsi="Times New Roman" w:cs="Times New Roman"/>
          <w:sz w:val="28"/>
          <w:szCs w:val="28"/>
        </w:rPr>
        <w:t xml:space="preserve"> иные документы физических и юридических лиц другим физическим и юридическим лицам;</w:t>
      </w:r>
    </w:p>
    <w:p w:rsidR="00362C74" w:rsidRP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C74">
        <w:rPr>
          <w:rFonts w:ascii="Times New Roman" w:hAnsi="Times New Roman" w:cs="Times New Roman"/>
          <w:sz w:val="28"/>
          <w:szCs w:val="28"/>
        </w:rPr>
        <w:t xml:space="preserve"> принимать денежные вклады и ценные бумаги;</w:t>
      </w:r>
    </w:p>
    <w:p w:rsidR="00362C74" w:rsidRP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C74">
        <w:rPr>
          <w:rFonts w:ascii="Times New Roman" w:hAnsi="Times New Roman" w:cs="Times New Roman"/>
          <w:sz w:val="28"/>
          <w:szCs w:val="28"/>
        </w:rPr>
        <w:t xml:space="preserve"> оформлять исполнительные надписи;</w:t>
      </w:r>
    </w:p>
    <w:p w:rsidR="00362C74" w:rsidRP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C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опротестовывать векселя</w:t>
      </w:r>
      <w:r w:rsidRPr="00362C74">
        <w:rPr>
          <w:rFonts w:ascii="Times New Roman" w:hAnsi="Times New Roman" w:cs="Times New Roman"/>
          <w:sz w:val="28"/>
          <w:szCs w:val="28"/>
        </w:rPr>
        <w:t>;</w:t>
      </w:r>
    </w:p>
    <w:p w:rsidR="00362C74" w:rsidRP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предъявлять</w:t>
      </w:r>
      <w:r w:rsidRPr="00362C74">
        <w:rPr>
          <w:rFonts w:ascii="Times New Roman" w:hAnsi="Times New Roman" w:cs="Times New Roman"/>
          <w:sz w:val="28"/>
          <w:szCs w:val="28"/>
        </w:rPr>
        <w:t xml:space="preserve"> чеки к оплате и подтвер</w:t>
      </w:r>
      <w:r>
        <w:rPr>
          <w:rFonts w:ascii="Times New Roman" w:hAnsi="Times New Roman" w:cs="Times New Roman"/>
          <w:sz w:val="28"/>
          <w:szCs w:val="28"/>
        </w:rPr>
        <w:t>ждать</w:t>
      </w:r>
      <w:r w:rsidRPr="00362C74">
        <w:rPr>
          <w:rFonts w:ascii="Times New Roman" w:hAnsi="Times New Roman" w:cs="Times New Roman"/>
          <w:sz w:val="28"/>
          <w:szCs w:val="28"/>
        </w:rPr>
        <w:t xml:space="preserve"> неоплату чеков;</w:t>
      </w:r>
    </w:p>
    <w:p w:rsidR="00362C74" w:rsidRP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C74">
        <w:rPr>
          <w:rFonts w:ascii="Times New Roman" w:hAnsi="Times New Roman" w:cs="Times New Roman"/>
          <w:sz w:val="28"/>
          <w:szCs w:val="28"/>
        </w:rPr>
        <w:t xml:space="preserve"> принимать документы на хранение;</w:t>
      </w:r>
    </w:p>
    <w:p w:rsidR="00362C74" w:rsidRP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C74">
        <w:rPr>
          <w:rFonts w:ascii="Times New Roman" w:hAnsi="Times New Roman" w:cs="Times New Roman"/>
          <w:sz w:val="28"/>
          <w:szCs w:val="28"/>
        </w:rPr>
        <w:t xml:space="preserve"> устраивать морские протесты;</w:t>
      </w:r>
    </w:p>
    <w:p w:rsidR="00362C74" w:rsidRP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C74">
        <w:rPr>
          <w:rFonts w:ascii="Times New Roman" w:hAnsi="Times New Roman" w:cs="Times New Roman"/>
          <w:sz w:val="28"/>
          <w:szCs w:val="28"/>
        </w:rPr>
        <w:t xml:space="preserve"> предостав</w:t>
      </w:r>
      <w:r>
        <w:rPr>
          <w:rFonts w:ascii="Times New Roman" w:hAnsi="Times New Roman" w:cs="Times New Roman"/>
          <w:sz w:val="28"/>
          <w:szCs w:val="28"/>
        </w:rPr>
        <w:t>лять</w:t>
      </w:r>
      <w:r w:rsidRPr="00362C74">
        <w:rPr>
          <w:rFonts w:ascii="Times New Roman" w:hAnsi="Times New Roman" w:cs="Times New Roman"/>
          <w:sz w:val="28"/>
          <w:szCs w:val="28"/>
        </w:rPr>
        <w:t xml:space="preserve"> доказательства;</w:t>
      </w:r>
    </w:p>
    <w:p w:rsidR="00362C74" w:rsidRP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C74">
        <w:rPr>
          <w:rFonts w:ascii="Times New Roman" w:hAnsi="Times New Roman" w:cs="Times New Roman"/>
          <w:sz w:val="28"/>
          <w:szCs w:val="28"/>
        </w:rPr>
        <w:t xml:space="preserve"> удостоверяет сведения о лицах;</w:t>
      </w:r>
    </w:p>
    <w:p w:rsidR="00362C74" w:rsidRP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C74">
        <w:rPr>
          <w:rFonts w:ascii="Times New Roman" w:hAnsi="Times New Roman" w:cs="Times New Roman"/>
          <w:sz w:val="28"/>
          <w:szCs w:val="28"/>
        </w:rPr>
        <w:t xml:space="preserve"> регистрировать уведомления о залоге движимого имущества;</w:t>
      </w:r>
    </w:p>
    <w:p w:rsidR="00362C74" w:rsidRP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C74">
        <w:rPr>
          <w:rFonts w:ascii="Times New Roman" w:hAnsi="Times New Roman" w:cs="Times New Roman"/>
          <w:sz w:val="28"/>
          <w:szCs w:val="28"/>
        </w:rPr>
        <w:t xml:space="preserve"> выдает выписки из реестра уведомлений о залоге движимого имущ</w:t>
      </w:r>
      <w:r w:rsidRPr="00362C74">
        <w:rPr>
          <w:rFonts w:ascii="Times New Roman" w:hAnsi="Times New Roman" w:cs="Times New Roman"/>
          <w:sz w:val="28"/>
          <w:szCs w:val="28"/>
        </w:rPr>
        <w:t>е</w:t>
      </w:r>
      <w:r w:rsidRPr="00362C74">
        <w:rPr>
          <w:rFonts w:ascii="Times New Roman" w:hAnsi="Times New Roman" w:cs="Times New Roman"/>
          <w:sz w:val="28"/>
          <w:szCs w:val="28"/>
        </w:rPr>
        <w:t>ства;</w:t>
      </w:r>
    </w:p>
    <w:p w:rsidR="00362C74" w:rsidRPr="00362C74" w:rsidRDefault="00362C74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62C74">
        <w:rPr>
          <w:rFonts w:ascii="Times New Roman" w:hAnsi="Times New Roman" w:cs="Times New Roman"/>
          <w:sz w:val="28"/>
          <w:szCs w:val="28"/>
        </w:rPr>
        <w:t xml:space="preserve"> выдает дубликаты нотариальных удостоверений, исполнительных надписей и дубликатов документов, отражающих содержание нотариально заверенных сделок;</w:t>
      </w:r>
    </w:p>
    <w:p w:rsidR="00FF6CD9" w:rsidRPr="00FF6CD9" w:rsidRDefault="00FF6CD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6CD9">
        <w:rPr>
          <w:rFonts w:ascii="Times New Roman" w:hAnsi="Times New Roman" w:cs="Times New Roman"/>
          <w:sz w:val="28"/>
          <w:szCs w:val="28"/>
        </w:rPr>
        <w:t>удостоверяют эквивалентность электронного документа документу на бумажном носителе;</w:t>
      </w:r>
    </w:p>
    <w:p w:rsidR="00FF6CD9" w:rsidRPr="00FF6CD9" w:rsidRDefault="00FF6CD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6CD9">
        <w:rPr>
          <w:rFonts w:ascii="Times New Roman" w:hAnsi="Times New Roman" w:cs="Times New Roman"/>
          <w:sz w:val="28"/>
          <w:szCs w:val="28"/>
        </w:rPr>
        <w:t xml:space="preserve"> удостоверяет эквивалентность документа на бумажном носителе эле</w:t>
      </w:r>
      <w:r w:rsidRPr="00FF6CD9">
        <w:rPr>
          <w:rFonts w:ascii="Times New Roman" w:hAnsi="Times New Roman" w:cs="Times New Roman"/>
          <w:sz w:val="28"/>
          <w:szCs w:val="28"/>
        </w:rPr>
        <w:t>к</w:t>
      </w:r>
      <w:r w:rsidRPr="00FF6CD9">
        <w:rPr>
          <w:rFonts w:ascii="Times New Roman" w:hAnsi="Times New Roman" w:cs="Times New Roman"/>
          <w:sz w:val="28"/>
          <w:szCs w:val="28"/>
        </w:rPr>
        <w:t>тронн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FF6CD9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6CD9">
        <w:rPr>
          <w:rFonts w:ascii="Times New Roman" w:hAnsi="Times New Roman" w:cs="Times New Roman"/>
          <w:sz w:val="28"/>
          <w:szCs w:val="28"/>
        </w:rPr>
        <w:t>;</w:t>
      </w:r>
    </w:p>
    <w:p w:rsidR="00FF6CD9" w:rsidRPr="00FF6CD9" w:rsidRDefault="00FF6CD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6CD9">
        <w:rPr>
          <w:rFonts w:ascii="Times New Roman" w:hAnsi="Times New Roman" w:cs="Times New Roman"/>
          <w:sz w:val="28"/>
          <w:szCs w:val="28"/>
        </w:rPr>
        <w:t xml:space="preserve"> удостоверяет личность собственноручной подписи слабовидящих с факсимильным воспроизведением собственной рукописной подписи;</w:t>
      </w:r>
    </w:p>
    <w:p w:rsidR="00FF6CD9" w:rsidRPr="00FF6CD9" w:rsidRDefault="00FF6CD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6CD9">
        <w:rPr>
          <w:rFonts w:ascii="Times New Roman" w:hAnsi="Times New Roman" w:cs="Times New Roman"/>
          <w:sz w:val="28"/>
          <w:szCs w:val="28"/>
        </w:rPr>
        <w:t xml:space="preserve"> выдает свидетельства о праве на наследство;</w:t>
      </w:r>
    </w:p>
    <w:p w:rsidR="00FF6CD9" w:rsidRPr="00FF6CD9" w:rsidRDefault="00FF6CD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6CD9">
        <w:rPr>
          <w:rFonts w:ascii="Times New Roman" w:hAnsi="Times New Roman" w:cs="Times New Roman"/>
          <w:sz w:val="28"/>
          <w:szCs w:val="28"/>
        </w:rPr>
        <w:t>принимает меры по защите наследственного имущества;</w:t>
      </w:r>
    </w:p>
    <w:p w:rsidR="00FF6CD9" w:rsidRPr="00FF6CD9" w:rsidRDefault="00FF6CD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FF6CD9">
        <w:rPr>
          <w:rFonts w:ascii="Times New Roman" w:hAnsi="Times New Roman" w:cs="Times New Roman"/>
          <w:sz w:val="28"/>
          <w:szCs w:val="28"/>
        </w:rPr>
        <w:t xml:space="preserve"> удостоверяет решения органов управления юридических лиц;</w:t>
      </w:r>
    </w:p>
    <w:p w:rsidR="00FF6CD9" w:rsidRPr="00FF6CD9" w:rsidRDefault="00FF6CD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6CD9">
        <w:rPr>
          <w:rFonts w:ascii="Times New Roman" w:hAnsi="Times New Roman" w:cs="Times New Roman"/>
          <w:sz w:val="28"/>
          <w:szCs w:val="28"/>
        </w:rPr>
        <w:t xml:space="preserve"> представляет документы для государственной регистрации юридич</w:t>
      </w:r>
      <w:r w:rsidRPr="00FF6CD9">
        <w:rPr>
          <w:rFonts w:ascii="Times New Roman" w:hAnsi="Times New Roman" w:cs="Times New Roman"/>
          <w:sz w:val="28"/>
          <w:szCs w:val="28"/>
        </w:rPr>
        <w:t>е</w:t>
      </w:r>
      <w:r w:rsidRPr="00FF6CD9">
        <w:rPr>
          <w:rFonts w:ascii="Times New Roman" w:hAnsi="Times New Roman" w:cs="Times New Roman"/>
          <w:sz w:val="28"/>
          <w:szCs w:val="28"/>
        </w:rPr>
        <w:t>ских лиц и индивидуальных предпринимателей;</w:t>
      </w:r>
    </w:p>
    <w:p w:rsidR="00FF6CD9" w:rsidRPr="00FF6CD9" w:rsidRDefault="00FF6CD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6CD9">
        <w:rPr>
          <w:rFonts w:ascii="Times New Roman" w:hAnsi="Times New Roman" w:cs="Times New Roman"/>
          <w:sz w:val="28"/>
          <w:szCs w:val="28"/>
        </w:rPr>
        <w:t xml:space="preserve"> внесение информации в реестр списков участников обществ с огран</w:t>
      </w:r>
      <w:r w:rsidRPr="00FF6CD9">
        <w:rPr>
          <w:rFonts w:ascii="Times New Roman" w:hAnsi="Times New Roman" w:cs="Times New Roman"/>
          <w:sz w:val="28"/>
          <w:szCs w:val="28"/>
        </w:rPr>
        <w:t>и</w:t>
      </w:r>
      <w:r w:rsidRPr="00FF6CD9">
        <w:rPr>
          <w:rFonts w:ascii="Times New Roman" w:hAnsi="Times New Roman" w:cs="Times New Roman"/>
          <w:sz w:val="28"/>
          <w:szCs w:val="28"/>
        </w:rPr>
        <w:t>ченной ответственностью единой нотариальной информационной системы;</w:t>
      </w:r>
    </w:p>
    <w:p w:rsidR="00FF6CD9" w:rsidRPr="00FF6CD9" w:rsidRDefault="00FF6CD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F6CD9">
        <w:rPr>
          <w:rFonts w:ascii="Times New Roman" w:hAnsi="Times New Roman" w:cs="Times New Roman"/>
          <w:sz w:val="28"/>
          <w:szCs w:val="28"/>
        </w:rPr>
        <w:t xml:space="preserve"> выдает выписки из реестра списков участников обществ с ограниче</w:t>
      </w:r>
      <w:r w:rsidRPr="00FF6CD9">
        <w:rPr>
          <w:rFonts w:ascii="Times New Roman" w:hAnsi="Times New Roman" w:cs="Times New Roman"/>
          <w:sz w:val="28"/>
          <w:szCs w:val="28"/>
        </w:rPr>
        <w:t>н</w:t>
      </w:r>
      <w:r w:rsidRPr="00FF6CD9">
        <w:rPr>
          <w:rFonts w:ascii="Times New Roman" w:hAnsi="Times New Roman" w:cs="Times New Roman"/>
          <w:sz w:val="28"/>
          <w:szCs w:val="28"/>
        </w:rPr>
        <w:t>ной ответственностью в единой нотариальной информационной системе;</w:t>
      </w:r>
    </w:p>
    <w:p w:rsidR="00362C74" w:rsidRDefault="00FF6CD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CD9">
        <w:rPr>
          <w:rFonts w:ascii="Times New Roman" w:hAnsi="Times New Roman" w:cs="Times New Roman"/>
          <w:sz w:val="28"/>
          <w:szCs w:val="28"/>
        </w:rPr>
        <w:t>- удостоверяет возникновение права собственности на недвижимое имущество в силу приобретательной давности</w:t>
      </w:r>
      <w:bookmarkStart w:id="17" w:name="dst100178"/>
      <w:bookmarkStart w:id="18" w:name="dst100179"/>
      <w:bookmarkStart w:id="19" w:name="dst100180"/>
      <w:bookmarkStart w:id="20" w:name="dst100181"/>
      <w:bookmarkStart w:id="21" w:name="dst100183"/>
      <w:bookmarkStart w:id="22" w:name="dst100184"/>
      <w:bookmarkStart w:id="23" w:name="dst100185"/>
      <w:bookmarkStart w:id="24" w:name="dst100186"/>
      <w:bookmarkStart w:id="25" w:name="dst436"/>
      <w:bookmarkStart w:id="26" w:name="dst100188"/>
      <w:bookmarkStart w:id="27" w:name="dst100189"/>
      <w:bookmarkStart w:id="28" w:name="dst100190"/>
      <w:bookmarkStart w:id="29" w:name="dst100191"/>
      <w:bookmarkStart w:id="30" w:name="dst100192"/>
      <w:bookmarkStart w:id="31" w:name="dst100193"/>
      <w:bookmarkStart w:id="32" w:name="dst100194"/>
      <w:bookmarkStart w:id="33" w:name="dst100496"/>
      <w:bookmarkStart w:id="34" w:name="dst358"/>
      <w:bookmarkStart w:id="35" w:name="dst359"/>
      <w:bookmarkStart w:id="36" w:name="dst100677"/>
      <w:bookmarkStart w:id="37" w:name="dst361"/>
      <w:bookmarkStart w:id="38" w:name="dst362"/>
      <w:bookmarkStart w:id="39" w:name="dst538"/>
      <w:bookmarkStart w:id="40" w:name="dst100678"/>
      <w:bookmarkStart w:id="41" w:name="dst100679"/>
      <w:bookmarkStart w:id="42" w:name="dst100680"/>
      <w:bookmarkStart w:id="43" w:name="dst585"/>
      <w:bookmarkStart w:id="44" w:name="dst733"/>
      <w:bookmarkStart w:id="45" w:name="dst734"/>
      <w:bookmarkStart w:id="46" w:name="dst802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="00362C74" w:rsidRPr="00FF6CD9">
        <w:rPr>
          <w:rStyle w:val="af"/>
          <w:rFonts w:ascii="Times New Roman" w:hAnsi="Times New Roman" w:cs="Times New Roman"/>
          <w:sz w:val="28"/>
          <w:szCs w:val="28"/>
        </w:rPr>
        <w:footnoteReference w:id="15"/>
      </w:r>
      <w:r w:rsidR="00362C74" w:rsidRPr="00FF6CD9">
        <w:rPr>
          <w:rFonts w:ascii="Times New Roman" w:hAnsi="Times New Roman" w:cs="Times New Roman"/>
          <w:sz w:val="28"/>
          <w:szCs w:val="28"/>
        </w:rPr>
        <w:t>.</w:t>
      </w:r>
    </w:p>
    <w:p w:rsidR="00FF6CD9" w:rsidRPr="00FF6CD9" w:rsidRDefault="00FF6CD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Нотариус действует беспристрастно.</w:t>
      </w:r>
      <w:r w:rsidRPr="00FF6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FF6CD9">
        <w:rPr>
          <w:rFonts w:ascii="Times New Roman" w:hAnsi="Times New Roman" w:cs="Times New Roman"/>
          <w:sz w:val="28"/>
          <w:szCs w:val="28"/>
        </w:rPr>
        <w:t xml:space="preserve"> не вступает в гражданско-правовые отношения с клиентом, совершая нотариальные действия, он в</w:t>
      </w:r>
      <w:r w:rsidRPr="00FF6CD9">
        <w:rPr>
          <w:rFonts w:ascii="Times New Roman" w:hAnsi="Times New Roman" w:cs="Times New Roman"/>
          <w:sz w:val="28"/>
          <w:szCs w:val="28"/>
        </w:rPr>
        <w:t>ы</w:t>
      </w:r>
      <w:r w:rsidRPr="00FF6CD9">
        <w:rPr>
          <w:rFonts w:ascii="Times New Roman" w:hAnsi="Times New Roman" w:cs="Times New Roman"/>
          <w:sz w:val="28"/>
          <w:szCs w:val="28"/>
        </w:rPr>
        <w:t>полняет публичную функцию от имени государства и имеет личную печать с изображением Государственного герба Российской Федерации.</w:t>
      </w:r>
    </w:p>
    <w:p w:rsidR="00FF6CD9" w:rsidRPr="00FF6CD9" w:rsidRDefault="00FF6CD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</w:t>
      </w:r>
      <w:r w:rsidRPr="00FF6C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хранит  тайну</w:t>
      </w:r>
      <w:r w:rsidRPr="00FF6CD9">
        <w:rPr>
          <w:rFonts w:ascii="Times New Roman" w:hAnsi="Times New Roman" w:cs="Times New Roman"/>
          <w:sz w:val="28"/>
          <w:szCs w:val="28"/>
        </w:rPr>
        <w:t xml:space="preserve"> совершенного нотариального действия: информация, ставшая известной нотариусу в связи с совершенным нотариальным действ</w:t>
      </w:r>
      <w:r w:rsidRPr="00FF6CD9">
        <w:rPr>
          <w:rFonts w:ascii="Times New Roman" w:hAnsi="Times New Roman" w:cs="Times New Roman"/>
          <w:sz w:val="28"/>
          <w:szCs w:val="28"/>
        </w:rPr>
        <w:t>и</w:t>
      </w:r>
      <w:r w:rsidRPr="00FF6CD9">
        <w:rPr>
          <w:rFonts w:ascii="Times New Roman" w:hAnsi="Times New Roman" w:cs="Times New Roman"/>
          <w:sz w:val="28"/>
          <w:szCs w:val="28"/>
        </w:rPr>
        <w:t>ем, не подлежит разглашению под угрозой правовых санкций.</w:t>
      </w:r>
    </w:p>
    <w:p w:rsidR="00FF6CD9" w:rsidRPr="00FF6CD9" w:rsidRDefault="00FF6CD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CD9">
        <w:rPr>
          <w:rFonts w:ascii="Times New Roman" w:hAnsi="Times New Roman" w:cs="Times New Roman"/>
          <w:sz w:val="28"/>
          <w:szCs w:val="28"/>
        </w:rPr>
        <w:t>Таким образом, нотари</w:t>
      </w:r>
      <w:r>
        <w:rPr>
          <w:rFonts w:ascii="Times New Roman" w:hAnsi="Times New Roman" w:cs="Times New Roman"/>
          <w:sz w:val="28"/>
          <w:szCs w:val="28"/>
        </w:rPr>
        <w:t>ат</w:t>
      </w:r>
      <w:r w:rsidRPr="00FF6CD9">
        <w:rPr>
          <w:rFonts w:ascii="Times New Roman" w:hAnsi="Times New Roman" w:cs="Times New Roman"/>
          <w:sz w:val="28"/>
          <w:szCs w:val="28"/>
        </w:rPr>
        <w:t xml:space="preserve"> является необходимым компонентом правовой системы любого государства с развитой экономикой и основанным на при</w:t>
      </w:r>
      <w:r w:rsidRPr="00FF6CD9">
        <w:rPr>
          <w:rFonts w:ascii="Times New Roman" w:hAnsi="Times New Roman" w:cs="Times New Roman"/>
          <w:sz w:val="28"/>
          <w:szCs w:val="28"/>
        </w:rPr>
        <w:t>н</w:t>
      </w:r>
      <w:r w:rsidRPr="00FF6CD9">
        <w:rPr>
          <w:rFonts w:ascii="Times New Roman" w:hAnsi="Times New Roman" w:cs="Times New Roman"/>
          <w:sz w:val="28"/>
          <w:szCs w:val="28"/>
        </w:rPr>
        <w:t>ципах верховенства права. В таком государстве функции нотариусов объе</w:t>
      </w:r>
      <w:r w:rsidRPr="00FF6CD9">
        <w:rPr>
          <w:rFonts w:ascii="Times New Roman" w:hAnsi="Times New Roman" w:cs="Times New Roman"/>
          <w:sz w:val="28"/>
          <w:szCs w:val="28"/>
        </w:rPr>
        <w:t>к</w:t>
      </w:r>
      <w:r w:rsidRPr="00FF6CD9">
        <w:rPr>
          <w:rFonts w:ascii="Times New Roman" w:hAnsi="Times New Roman" w:cs="Times New Roman"/>
          <w:sz w:val="28"/>
          <w:szCs w:val="28"/>
        </w:rPr>
        <w:t>тивно не только необходимы, но и востребованы, поскольку обеспечение и защита законных прав и свобод человека и гражданина является задачей не только государственных органов и должностных лиц, но и всех гражданских лиц.</w:t>
      </w:r>
    </w:p>
    <w:p w:rsidR="00FF6CD9" w:rsidRPr="00FF6CD9" w:rsidRDefault="00FF6CD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CD9">
        <w:rPr>
          <w:rFonts w:ascii="Times New Roman" w:hAnsi="Times New Roman" w:cs="Times New Roman"/>
          <w:sz w:val="28"/>
          <w:szCs w:val="28"/>
        </w:rPr>
        <w:t>Нотари</w:t>
      </w:r>
      <w:r>
        <w:rPr>
          <w:rFonts w:ascii="Times New Roman" w:hAnsi="Times New Roman" w:cs="Times New Roman"/>
          <w:sz w:val="28"/>
          <w:szCs w:val="28"/>
        </w:rPr>
        <w:t>ат</w:t>
      </w:r>
      <w:r w:rsidRPr="00FF6CD9">
        <w:rPr>
          <w:rFonts w:ascii="Times New Roman" w:hAnsi="Times New Roman" w:cs="Times New Roman"/>
          <w:sz w:val="28"/>
          <w:szCs w:val="28"/>
        </w:rPr>
        <w:t xml:space="preserve"> в Российской Федерации имеет определенную систему. Его возглавляет Федеральная нотариальная палата. Это некоммерческая орган</w:t>
      </w:r>
      <w:r w:rsidRPr="00FF6CD9">
        <w:rPr>
          <w:rFonts w:ascii="Times New Roman" w:hAnsi="Times New Roman" w:cs="Times New Roman"/>
          <w:sz w:val="28"/>
          <w:szCs w:val="28"/>
        </w:rPr>
        <w:t>и</w:t>
      </w:r>
      <w:r w:rsidRPr="00FF6CD9">
        <w:rPr>
          <w:rFonts w:ascii="Times New Roman" w:hAnsi="Times New Roman" w:cs="Times New Roman"/>
          <w:sz w:val="28"/>
          <w:szCs w:val="28"/>
        </w:rPr>
        <w:t>зация, наделенная правами юридического лица после его государственной регистрации в Федеральной регистрационной службе Министерства юстиции Российской Федерации. Федеральная нотариальная палата объединяет юр</w:t>
      </w:r>
      <w:r w:rsidRPr="00FF6CD9">
        <w:rPr>
          <w:rFonts w:ascii="Times New Roman" w:hAnsi="Times New Roman" w:cs="Times New Roman"/>
          <w:sz w:val="28"/>
          <w:szCs w:val="28"/>
        </w:rPr>
        <w:t>и</w:t>
      </w:r>
      <w:r w:rsidRPr="00FF6CD9">
        <w:rPr>
          <w:rFonts w:ascii="Times New Roman" w:hAnsi="Times New Roman" w:cs="Times New Roman"/>
          <w:sz w:val="28"/>
          <w:szCs w:val="28"/>
        </w:rPr>
        <w:lastRenderedPageBreak/>
        <w:t>дические лица - региональные нотариальные палаты. Кроме того, членство в Федеральной нотариальной палате является обязательным.</w:t>
      </w:r>
    </w:p>
    <w:p w:rsidR="00FF6CD9" w:rsidRPr="00FF6CD9" w:rsidRDefault="00FF6CD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CD9">
        <w:rPr>
          <w:rFonts w:ascii="Times New Roman" w:hAnsi="Times New Roman" w:cs="Times New Roman"/>
          <w:sz w:val="28"/>
          <w:szCs w:val="28"/>
        </w:rPr>
        <w:t>Промежуточным звеном в нотариальной системе является нотариальная палата. Это некоммерческая организация и профессиональная ассоциация, основанная на обязательном членстве нотариусов, занимающихся частной практикой. Нотариальные палаты формируются во всех субъектах Росси</w:t>
      </w:r>
      <w:r w:rsidRPr="00FF6CD9">
        <w:rPr>
          <w:rFonts w:ascii="Times New Roman" w:hAnsi="Times New Roman" w:cs="Times New Roman"/>
          <w:sz w:val="28"/>
          <w:szCs w:val="28"/>
        </w:rPr>
        <w:t>й</w:t>
      </w:r>
      <w:r w:rsidRPr="00FF6CD9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FF6CD9" w:rsidRPr="00FF6CD9" w:rsidRDefault="00FF6CD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CD9">
        <w:rPr>
          <w:rFonts w:ascii="Times New Roman" w:hAnsi="Times New Roman" w:cs="Times New Roman"/>
          <w:sz w:val="28"/>
          <w:szCs w:val="28"/>
        </w:rPr>
        <w:t>Непосредственно нотариальные действия в Российской Федерации ос</w:t>
      </w:r>
      <w:r w:rsidRPr="00FF6CD9">
        <w:rPr>
          <w:rFonts w:ascii="Times New Roman" w:hAnsi="Times New Roman" w:cs="Times New Roman"/>
          <w:sz w:val="28"/>
          <w:szCs w:val="28"/>
        </w:rPr>
        <w:t>у</w:t>
      </w:r>
      <w:r w:rsidRPr="00FF6CD9">
        <w:rPr>
          <w:rFonts w:ascii="Times New Roman" w:hAnsi="Times New Roman" w:cs="Times New Roman"/>
          <w:sz w:val="28"/>
          <w:szCs w:val="28"/>
        </w:rPr>
        <w:t>ществляют государственные и частные нотариусы, действующие на террит</w:t>
      </w:r>
      <w:r w:rsidRPr="00FF6CD9">
        <w:rPr>
          <w:rFonts w:ascii="Times New Roman" w:hAnsi="Times New Roman" w:cs="Times New Roman"/>
          <w:sz w:val="28"/>
          <w:szCs w:val="28"/>
        </w:rPr>
        <w:t>о</w:t>
      </w:r>
      <w:r w:rsidRPr="00FF6CD9">
        <w:rPr>
          <w:rFonts w:ascii="Times New Roman" w:hAnsi="Times New Roman" w:cs="Times New Roman"/>
          <w:sz w:val="28"/>
          <w:szCs w:val="28"/>
        </w:rPr>
        <w:t>рии соответствующих нотариальных округов.</w:t>
      </w:r>
    </w:p>
    <w:p w:rsidR="00FF6CD9" w:rsidRDefault="00FF6CD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CD9">
        <w:rPr>
          <w:rFonts w:ascii="Times New Roman" w:hAnsi="Times New Roman" w:cs="Times New Roman"/>
          <w:sz w:val="28"/>
          <w:szCs w:val="28"/>
        </w:rPr>
        <w:t xml:space="preserve">Государственный нотариус - это лицо, </w:t>
      </w:r>
      <w:r>
        <w:rPr>
          <w:rFonts w:ascii="Times New Roman" w:hAnsi="Times New Roman" w:cs="Times New Roman"/>
          <w:sz w:val="28"/>
          <w:szCs w:val="28"/>
        </w:rPr>
        <w:t xml:space="preserve">которое </w:t>
      </w:r>
      <w:r w:rsidRPr="00FF6CD9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FF6CD9">
        <w:rPr>
          <w:rFonts w:ascii="Times New Roman" w:hAnsi="Times New Roman" w:cs="Times New Roman"/>
          <w:sz w:val="28"/>
          <w:szCs w:val="28"/>
        </w:rPr>
        <w:t xml:space="preserve"> в государстве</w:t>
      </w:r>
      <w:r w:rsidRPr="00FF6CD9">
        <w:rPr>
          <w:rFonts w:ascii="Times New Roman" w:hAnsi="Times New Roman" w:cs="Times New Roman"/>
          <w:sz w:val="28"/>
          <w:szCs w:val="28"/>
        </w:rPr>
        <w:t>н</w:t>
      </w:r>
      <w:r w:rsidRPr="00FF6CD9">
        <w:rPr>
          <w:rFonts w:ascii="Times New Roman" w:hAnsi="Times New Roman" w:cs="Times New Roman"/>
          <w:sz w:val="28"/>
          <w:szCs w:val="28"/>
        </w:rPr>
        <w:t>ной нотариальной конторе, на которую распространяются нормы законод</w:t>
      </w:r>
      <w:r w:rsidRPr="00FF6CD9">
        <w:rPr>
          <w:rFonts w:ascii="Times New Roman" w:hAnsi="Times New Roman" w:cs="Times New Roman"/>
          <w:sz w:val="28"/>
          <w:szCs w:val="28"/>
        </w:rPr>
        <w:t>а</w:t>
      </w:r>
      <w:r w:rsidRPr="00FF6CD9">
        <w:rPr>
          <w:rFonts w:ascii="Times New Roman" w:hAnsi="Times New Roman" w:cs="Times New Roman"/>
          <w:sz w:val="28"/>
          <w:szCs w:val="28"/>
        </w:rPr>
        <w:t>тельства о государственной службе Российской Федерации, то есть госуда</w:t>
      </w:r>
      <w:r w:rsidRPr="00FF6CD9">
        <w:rPr>
          <w:rFonts w:ascii="Times New Roman" w:hAnsi="Times New Roman" w:cs="Times New Roman"/>
          <w:sz w:val="28"/>
          <w:szCs w:val="28"/>
        </w:rPr>
        <w:t>р</w:t>
      </w:r>
      <w:r w:rsidRPr="00FF6CD9">
        <w:rPr>
          <w:rFonts w:ascii="Times New Roman" w:hAnsi="Times New Roman" w:cs="Times New Roman"/>
          <w:sz w:val="28"/>
          <w:szCs w:val="28"/>
        </w:rPr>
        <w:t>ство не только устанавливает свой круг ведения, но также оказывает дене</w:t>
      </w:r>
      <w:r w:rsidRPr="00FF6CD9">
        <w:rPr>
          <w:rFonts w:ascii="Times New Roman" w:hAnsi="Times New Roman" w:cs="Times New Roman"/>
          <w:sz w:val="28"/>
          <w:szCs w:val="28"/>
        </w:rPr>
        <w:t>ж</w:t>
      </w:r>
      <w:r w:rsidRPr="00FF6CD9">
        <w:rPr>
          <w:rFonts w:ascii="Times New Roman" w:hAnsi="Times New Roman" w:cs="Times New Roman"/>
          <w:sz w:val="28"/>
          <w:szCs w:val="28"/>
        </w:rPr>
        <w:t xml:space="preserve">ную поддержку и социальные гарантии. </w:t>
      </w:r>
    </w:p>
    <w:p w:rsidR="00FF6CD9" w:rsidRPr="00FF6CD9" w:rsidRDefault="00FF6CD9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CD9">
        <w:rPr>
          <w:rFonts w:ascii="Times New Roman" w:hAnsi="Times New Roman" w:cs="Times New Roman"/>
          <w:sz w:val="28"/>
          <w:szCs w:val="28"/>
        </w:rPr>
        <w:t>Частный нотариус - лицо, работающее в частной нотариальной конторе, на которое в основном распространяются нормы Основ законодательства о нотариате и Трудового кодекса.</w:t>
      </w:r>
    </w:p>
    <w:p w:rsidR="00887E47" w:rsidRDefault="00887E47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 w:type="page"/>
      </w:r>
    </w:p>
    <w:p w:rsidR="001B40FE" w:rsidRPr="00887E47" w:rsidRDefault="00887E47" w:rsidP="00AC3473">
      <w:pPr>
        <w:pStyle w:val="1"/>
        <w:spacing w:before="0" w:after="360" w:line="360" w:lineRule="auto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</w:pPr>
      <w:bookmarkStart w:id="47" w:name="_Toc28887444"/>
      <w:r w:rsidRPr="00887E47"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  <w:lastRenderedPageBreak/>
        <w:t xml:space="preserve">3 Деятельность </w:t>
      </w:r>
      <w:r w:rsidR="00243B17"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  <w:t xml:space="preserve">и контроль за </w:t>
      </w:r>
      <w:r w:rsidR="00573B79"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  <w:t xml:space="preserve">работой </w:t>
      </w:r>
      <w:r w:rsidRPr="00887E47"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  <w:t>нотариат</w:t>
      </w:r>
      <w:r w:rsidR="00573B79"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  <w:t>а</w:t>
      </w:r>
      <w:bookmarkEnd w:id="47"/>
    </w:p>
    <w:p w:rsidR="00887E47" w:rsidRPr="00887E47" w:rsidRDefault="00887E47" w:rsidP="00AC3473">
      <w:pPr>
        <w:pStyle w:val="1"/>
        <w:spacing w:before="0" w:after="360" w:line="360" w:lineRule="auto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bookmarkStart w:id="48" w:name="_Toc28887445"/>
      <w:r w:rsidRPr="00887E47"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  <w:t xml:space="preserve">3.1 </w:t>
      </w:r>
      <w:r w:rsidRPr="00887E47">
        <w:rPr>
          <w:rFonts w:ascii="Times New Roman" w:eastAsia="Times New Roman" w:hAnsi="Times New Roman" w:cs="Times New Roman"/>
          <w:b w:val="0"/>
          <w:color w:val="000000"/>
          <w:lang w:eastAsia="ru-RU"/>
        </w:rPr>
        <w:t>Нотариальное делопроизводство</w:t>
      </w:r>
      <w:bookmarkEnd w:id="48"/>
    </w:p>
    <w:p w:rsidR="00887E4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>Делопроизводство в любой сфере - это отрасль деятельности, которая обеспечивает создание официальных документов и организацию работы с ними. Поскольку деятельность нотариусов в отношении документов строго формализована, для обеспечения единообразия нотариальной практики нео</w:t>
      </w:r>
      <w:r w:rsidRPr="00243B17">
        <w:rPr>
          <w:rFonts w:ascii="Times New Roman" w:hAnsi="Times New Roman" w:cs="Times New Roman"/>
          <w:sz w:val="28"/>
          <w:szCs w:val="28"/>
        </w:rPr>
        <w:t>б</w:t>
      </w:r>
      <w:r w:rsidRPr="00243B17">
        <w:rPr>
          <w:rFonts w:ascii="Times New Roman" w:hAnsi="Times New Roman" w:cs="Times New Roman"/>
          <w:sz w:val="28"/>
          <w:szCs w:val="28"/>
        </w:rPr>
        <w:t>ходимы четкие правила оформления нотариальных документов. Оформление документов ведется нотариусами на русском языке</w:t>
      </w:r>
      <w:r w:rsidRPr="00243B17">
        <w:rPr>
          <w:rStyle w:val="af"/>
          <w:rFonts w:ascii="Times New Roman" w:hAnsi="Times New Roman" w:cs="Times New Roman"/>
          <w:sz w:val="28"/>
          <w:szCs w:val="28"/>
        </w:rPr>
        <w:footnoteReference w:id="16"/>
      </w:r>
      <w:r w:rsidRPr="00243B17">
        <w:rPr>
          <w:rFonts w:ascii="Times New Roman" w:hAnsi="Times New Roman" w:cs="Times New Roman"/>
          <w:sz w:val="28"/>
          <w:szCs w:val="28"/>
        </w:rPr>
        <w:t>.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>Нотариальн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243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</w:t>
      </w:r>
      <w:r w:rsidRPr="00243B17">
        <w:rPr>
          <w:rFonts w:ascii="Times New Roman" w:hAnsi="Times New Roman" w:cs="Times New Roman"/>
          <w:sz w:val="28"/>
          <w:szCs w:val="28"/>
        </w:rPr>
        <w:t xml:space="preserve"> включает следующие функции: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3B17">
        <w:rPr>
          <w:rFonts w:ascii="Times New Roman" w:hAnsi="Times New Roman" w:cs="Times New Roman"/>
          <w:sz w:val="28"/>
          <w:szCs w:val="28"/>
        </w:rPr>
        <w:t xml:space="preserve"> ведение документации о совершении различных нотариальных де</w:t>
      </w:r>
      <w:r w:rsidRPr="00243B17">
        <w:rPr>
          <w:rFonts w:ascii="Times New Roman" w:hAnsi="Times New Roman" w:cs="Times New Roman"/>
          <w:sz w:val="28"/>
          <w:szCs w:val="28"/>
        </w:rPr>
        <w:t>й</w:t>
      </w:r>
      <w:r w:rsidRPr="00243B17">
        <w:rPr>
          <w:rFonts w:ascii="Times New Roman" w:hAnsi="Times New Roman" w:cs="Times New Roman"/>
          <w:sz w:val="28"/>
          <w:szCs w:val="28"/>
        </w:rPr>
        <w:t>ствий;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3B17">
        <w:rPr>
          <w:rFonts w:ascii="Times New Roman" w:hAnsi="Times New Roman" w:cs="Times New Roman"/>
          <w:sz w:val="28"/>
          <w:szCs w:val="28"/>
        </w:rPr>
        <w:t xml:space="preserve"> ведение организационно-распорядительной документации;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3B17">
        <w:rPr>
          <w:rFonts w:ascii="Times New Roman" w:hAnsi="Times New Roman" w:cs="Times New Roman"/>
          <w:sz w:val="28"/>
          <w:szCs w:val="28"/>
        </w:rPr>
        <w:t xml:space="preserve"> анализ жалоб, заявлений и писем физических и юридических лиц, ко</w:t>
      </w:r>
      <w:r w:rsidRPr="00243B17">
        <w:rPr>
          <w:rFonts w:ascii="Times New Roman" w:hAnsi="Times New Roman" w:cs="Times New Roman"/>
          <w:sz w:val="28"/>
          <w:szCs w:val="28"/>
        </w:rPr>
        <w:t>н</w:t>
      </w:r>
      <w:r w:rsidRPr="00243B17">
        <w:rPr>
          <w:rFonts w:ascii="Times New Roman" w:hAnsi="Times New Roman" w:cs="Times New Roman"/>
          <w:sz w:val="28"/>
          <w:szCs w:val="28"/>
        </w:rPr>
        <w:t>троль за их рассмотрением;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3B17">
        <w:rPr>
          <w:rFonts w:ascii="Times New Roman" w:hAnsi="Times New Roman" w:cs="Times New Roman"/>
          <w:sz w:val="28"/>
          <w:szCs w:val="28"/>
        </w:rPr>
        <w:t>составление номенклатур;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43B17">
        <w:rPr>
          <w:rFonts w:ascii="Times New Roman" w:hAnsi="Times New Roman" w:cs="Times New Roman"/>
          <w:sz w:val="28"/>
          <w:szCs w:val="28"/>
        </w:rPr>
        <w:t xml:space="preserve"> ведение офиса и архив нотариальной конторы.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>Нотариальное оформление документов осуществляется нотариусами в соответствии с Правилами, утвержденными федеральным органом юстиции совместно с Федеральной нотариальной палатой</w:t>
      </w:r>
      <w:r w:rsidRPr="00243B17">
        <w:rPr>
          <w:rStyle w:val="af"/>
          <w:rFonts w:ascii="Times New Roman" w:hAnsi="Times New Roman" w:cs="Times New Roman"/>
          <w:sz w:val="28"/>
          <w:szCs w:val="28"/>
        </w:rPr>
        <w:footnoteReference w:id="17"/>
      </w:r>
      <w:r w:rsidR="00887E47" w:rsidRPr="00243B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>На данный момент действует приказ Минюста Рос</w:t>
      </w:r>
      <w:r>
        <w:rPr>
          <w:rFonts w:ascii="Times New Roman" w:hAnsi="Times New Roman" w:cs="Times New Roman"/>
          <w:sz w:val="28"/>
          <w:szCs w:val="28"/>
        </w:rPr>
        <w:t>сии от 16 апреля 2014 года №</w:t>
      </w:r>
      <w:r w:rsidRPr="00243B17">
        <w:rPr>
          <w:rFonts w:ascii="Times New Roman" w:hAnsi="Times New Roman" w:cs="Times New Roman"/>
          <w:sz w:val="28"/>
          <w:szCs w:val="28"/>
        </w:rPr>
        <w:t xml:space="preserve"> 78 «Об утверждении Правил нотариального делопроизводства».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>Правила нотариального управления регламентируют следующие вопр</w:t>
      </w:r>
      <w:r w:rsidRPr="00243B17">
        <w:rPr>
          <w:rFonts w:ascii="Times New Roman" w:hAnsi="Times New Roman" w:cs="Times New Roman"/>
          <w:sz w:val="28"/>
          <w:szCs w:val="28"/>
        </w:rPr>
        <w:t>о</w:t>
      </w:r>
      <w:r w:rsidRPr="00243B17">
        <w:rPr>
          <w:rFonts w:ascii="Times New Roman" w:hAnsi="Times New Roman" w:cs="Times New Roman"/>
          <w:sz w:val="28"/>
          <w:szCs w:val="28"/>
        </w:rPr>
        <w:t>сы: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оформление</w:t>
      </w:r>
      <w:r w:rsidRPr="00243B17">
        <w:rPr>
          <w:rFonts w:ascii="Times New Roman" w:hAnsi="Times New Roman" w:cs="Times New Roman"/>
          <w:sz w:val="28"/>
          <w:szCs w:val="28"/>
        </w:rPr>
        <w:t>: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>- организационно-распорядительные документы;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>- реквизиты документов;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lastRenderedPageBreak/>
        <w:t>б) обработка входящих и исходящих документов;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>в) использование печатей с изображением Государственного герба Ро</w:t>
      </w:r>
      <w:r w:rsidRPr="00243B17">
        <w:rPr>
          <w:rFonts w:ascii="Times New Roman" w:hAnsi="Times New Roman" w:cs="Times New Roman"/>
          <w:sz w:val="28"/>
          <w:szCs w:val="28"/>
        </w:rPr>
        <w:t>с</w:t>
      </w:r>
      <w:r w:rsidRPr="00243B17">
        <w:rPr>
          <w:rFonts w:ascii="Times New Roman" w:hAnsi="Times New Roman" w:cs="Times New Roman"/>
          <w:sz w:val="28"/>
          <w:szCs w:val="28"/>
        </w:rPr>
        <w:t>сийской Федерации, штампов и бланков;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>г) составление списка дел;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>д) формирование дел;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>е) оформление дел, проверка стоимости документа и составление спи</w:t>
      </w:r>
      <w:r w:rsidRPr="00243B17">
        <w:rPr>
          <w:rFonts w:ascii="Times New Roman" w:hAnsi="Times New Roman" w:cs="Times New Roman"/>
          <w:sz w:val="28"/>
          <w:szCs w:val="28"/>
        </w:rPr>
        <w:t>с</w:t>
      </w:r>
      <w:r w:rsidRPr="00243B17">
        <w:rPr>
          <w:rFonts w:ascii="Times New Roman" w:hAnsi="Times New Roman" w:cs="Times New Roman"/>
          <w:sz w:val="28"/>
          <w:szCs w:val="28"/>
        </w:rPr>
        <w:t>ков дел;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>г) временное хранение и передача дел;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>з) уничтожение дел;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>и) особенности формирования и исполнения отдельных видов дел:</w:t>
      </w:r>
    </w:p>
    <w:p w:rsid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 xml:space="preserve">- случаи наследования; </w:t>
      </w:r>
    </w:p>
    <w:p w:rsid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 xml:space="preserve">- принятие закрытой воли; </w:t>
      </w:r>
    </w:p>
    <w:p w:rsid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 xml:space="preserve">- открытие и объявление закрытого завещания; </w:t>
      </w:r>
    </w:p>
    <w:p w:rsidR="00EC3E7C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 xml:space="preserve">- нотариальный депозит; </w:t>
      </w:r>
    </w:p>
    <w:p w:rsidR="00EC3E7C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 xml:space="preserve">- </w:t>
      </w:r>
      <w:r w:rsidR="00EC3E7C">
        <w:rPr>
          <w:rFonts w:ascii="Times New Roman" w:hAnsi="Times New Roman" w:cs="Times New Roman"/>
          <w:sz w:val="28"/>
          <w:szCs w:val="28"/>
        </w:rPr>
        <w:t>вексельные</w:t>
      </w:r>
      <w:r w:rsidRPr="00243B17">
        <w:rPr>
          <w:rFonts w:ascii="Times New Roman" w:hAnsi="Times New Roman" w:cs="Times New Roman"/>
          <w:sz w:val="28"/>
          <w:szCs w:val="28"/>
        </w:rPr>
        <w:t xml:space="preserve"> протесты; </w:t>
      </w:r>
    </w:p>
    <w:p w:rsidR="00EC3E7C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 xml:space="preserve">- порядок ведения и заполнения реестров для регистрации нотариальных действий; </w:t>
      </w:r>
    </w:p>
    <w:p w:rsidR="00EC3E7C" w:rsidRDefault="00EC3E7C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43B17" w:rsidRPr="00243B17">
        <w:rPr>
          <w:rFonts w:ascii="Times New Roman" w:hAnsi="Times New Roman" w:cs="Times New Roman"/>
          <w:sz w:val="28"/>
          <w:szCs w:val="28"/>
        </w:rPr>
        <w:t>) порядок контроля за выполнением Правил нотариусами, занимающ</w:t>
      </w:r>
      <w:r w:rsidR="00243B17" w:rsidRPr="00243B17">
        <w:rPr>
          <w:rFonts w:ascii="Times New Roman" w:hAnsi="Times New Roman" w:cs="Times New Roman"/>
          <w:sz w:val="28"/>
          <w:szCs w:val="28"/>
        </w:rPr>
        <w:t>и</w:t>
      </w:r>
      <w:r w:rsidR="00243B17" w:rsidRPr="00243B17">
        <w:rPr>
          <w:rFonts w:ascii="Times New Roman" w:hAnsi="Times New Roman" w:cs="Times New Roman"/>
          <w:sz w:val="28"/>
          <w:szCs w:val="28"/>
        </w:rPr>
        <w:t xml:space="preserve">мися частной практикой; </w:t>
      </w:r>
    </w:p>
    <w:p w:rsidR="00243B17" w:rsidRPr="00243B17" w:rsidRDefault="00243B17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>л) особенности работы с электронными документами</w:t>
      </w:r>
      <w:r w:rsidR="00003F11">
        <w:rPr>
          <w:rStyle w:val="af"/>
          <w:rFonts w:ascii="Times New Roman" w:hAnsi="Times New Roman" w:cs="Times New Roman"/>
          <w:sz w:val="28"/>
          <w:szCs w:val="28"/>
        </w:rPr>
        <w:footnoteReference w:id="18"/>
      </w:r>
      <w:r w:rsidRPr="00243B17">
        <w:rPr>
          <w:rFonts w:ascii="Times New Roman" w:hAnsi="Times New Roman" w:cs="Times New Roman"/>
          <w:sz w:val="28"/>
          <w:szCs w:val="28"/>
        </w:rPr>
        <w:t>.</w:t>
      </w:r>
    </w:p>
    <w:p w:rsidR="00406D81" w:rsidRPr="007615B9" w:rsidRDefault="00406D81" w:rsidP="00AC3473">
      <w:pPr>
        <w:pStyle w:val="1"/>
        <w:spacing w:before="360" w:after="360" w:line="360" w:lineRule="auto"/>
        <w:ind w:firstLine="567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bookmarkStart w:id="49" w:name="_Toc28887446"/>
      <w:r>
        <w:rPr>
          <w:rFonts w:ascii="Times New Roman" w:hAnsi="Times New Roman" w:cs="Times New Roman"/>
          <w:b w:val="0"/>
          <w:color w:val="auto"/>
        </w:rPr>
        <w:t>3.2</w:t>
      </w:r>
      <w:r w:rsidRPr="007615B9">
        <w:rPr>
          <w:rFonts w:ascii="Times New Roman" w:hAnsi="Times New Roman" w:cs="Times New Roman"/>
          <w:b w:val="0"/>
          <w:color w:val="auto"/>
        </w:rPr>
        <w:t xml:space="preserve"> </w:t>
      </w:r>
      <w:r w:rsidRPr="007615B9">
        <w:rPr>
          <w:rFonts w:ascii="Times New Roman" w:eastAsia="Times New Roman" w:hAnsi="Times New Roman" w:cs="Times New Roman"/>
          <w:b w:val="0"/>
          <w:color w:val="auto"/>
          <w:lang w:eastAsia="ru-RU"/>
        </w:rPr>
        <w:t>Финансовые основы нотариата</w:t>
      </w:r>
      <w:bookmarkEnd w:id="49"/>
    </w:p>
    <w:p w:rsidR="00BD62A5" w:rsidRPr="00BD62A5" w:rsidRDefault="00BD62A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2A5">
        <w:rPr>
          <w:rFonts w:ascii="Times New Roman" w:hAnsi="Times New Roman" w:cs="Times New Roman"/>
          <w:sz w:val="28"/>
          <w:szCs w:val="28"/>
        </w:rPr>
        <w:t>В области финансов существует четкое различие между нотариусами, работающими в государственных нотариальных конторах и занимающимися частной практикой. Нотариусы, работающие в государственных нотариусах, получают зарплату, как и любые другие государственные служащие, а гос</w:t>
      </w:r>
      <w:r w:rsidRPr="00BD62A5">
        <w:rPr>
          <w:rFonts w:ascii="Times New Roman" w:hAnsi="Times New Roman" w:cs="Times New Roman"/>
          <w:sz w:val="28"/>
          <w:szCs w:val="28"/>
        </w:rPr>
        <w:t>у</w:t>
      </w:r>
      <w:r w:rsidRPr="00BD62A5">
        <w:rPr>
          <w:rFonts w:ascii="Times New Roman" w:hAnsi="Times New Roman" w:cs="Times New Roman"/>
          <w:sz w:val="28"/>
          <w:szCs w:val="28"/>
        </w:rPr>
        <w:t>дарственная пошлина за нотариальные действия полностью выплачивается государству.</w:t>
      </w:r>
    </w:p>
    <w:p w:rsidR="00BD62A5" w:rsidRPr="00BD62A5" w:rsidRDefault="00BD62A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2A5">
        <w:rPr>
          <w:rFonts w:ascii="Times New Roman" w:hAnsi="Times New Roman" w:cs="Times New Roman"/>
          <w:sz w:val="28"/>
          <w:szCs w:val="28"/>
        </w:rPr>
        <w:lastRenderedPageBreak/>
        <w:t>Нотариус, практикующий частную практику совершения нотариальных действий, для которой в соответствии с законодательством предусмотрена обязательная нотариальная форма, взимает нотариальный тариф в размере, соответствующем размеру государственной пошлины, установленному Нал</w:t>
      </w:r>
      <w:r w:rsidRPr="00BD62A5">
        <w:rPr>
          <w:rFonts w:ascii="Times New Roman" w:hAnsi="Times New Roman" w:cs="Times New Roman"/>
          <w:sz w:val="28"/>
          <w:szCs w:val="28"/>
        </w:rPr>
        <w:t>о</w:t>
      </w:r>
      <w:r w:rsidRPr="00BD62A5">
        <w:rPr>
          <w:rFonts w:ascii="Times New Roman" w:hAnsi="Times New Roman" w:cs="Times New Roman"/>
          <w:sz w:val="28"/>
          <w:szCs w:val="28"/>
        </w:rPr>
        <w:t>говым кодексом Российской Федерации. Из этих средств нотариус платит налоги и другие обязательные платежи. Часть денег он тратит на организ</w:t>
      </w:r>
      <w:r w:rsidRPr="00BD62A5">
        <w:rPr>
          <w:rFonts w:ascii="Times New Roman" w:hAnsi="Times New Roman" w:cs="Times New Roman"/>
          <w:sz w:val="28"/>
          <w:szCs w:val="28"/>
        </w:rPr>
        <w:t>а</w:t>
      </w:r>
      <w:r w:rsidRPr="00BD62A5">
        <w:rPr>
          <w:rFonts w:ascii="Times New Roman" w:hAnsi="Times New Roman" w:cs="Times New Roman"/>
          <w:sz w:val="28"/>
          <w:szCs w:val="28"/>
        </w:rPr>
        <w:t>цию нотариальных действий. Оставшиеся средства переводятся нотариусу. Средства, хранящиеся на депозитном счете, открытом частным нотариусом, занимающимся частной практикой, никогда не переходят в его собстве</w:t>
      </w:r>
      <w:r w:rsidRPr="00BD62A5">
        <w:rPr>
          <w:rFonts w:ascii="Times New Roman" w:hAnsi="Times New Roman" w:cs="Times New Roman"/>
          <w:sz w:val="28"/>
          <w:szCs w:val="28"/>
        </w:rPr>
        <w:t>н</w:t>
      </w:r>
      <w:r w:rsidRPr="00BD62A5">
        <w:rPr>
          <w:rFonts w:ascii="Times New Roman" w:hAnsi="Times New Roman" w:cs="Times New Roman"/>
          <w:sz w:val="28"/>
          <w:szCs w:val="28"/>
        </w:rPr>
        <w:t>ность.</w:t>
      </w:r>
    </w:p>
    <w:p w:rsidR="00BD62A5" w:rsidRPr="00BD62A5" w:rsidRDefault="00BD62A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2A5">
        <w:rPr>
          <w:rFonts w:ascii="Times New Roman" w:hAnsi="Times New Roman" w:cs="Times New Roman"/>
          <w:sz w:val="28"/>
          <w:szCs w:val="28"/>
        </w:rPr>
        <w:t>Нотариус обязан сделать взносы:</w:t>
      </w:r>
    </w:p>
    <w:p w:rsidR="00BD62A5" w:rsidRPr="00BD62A5" w:rsidRDefault="00BD62A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2A5">
        <w:rPr>
          <w:rFonts w:ascii="Times New Roman" w:hAnsi="Times New Roman" w:cs="Times New Roman"/>
          <w:sz w:val="28"/>
          <w:szCs w:val="28"/>
        </w:rPr>
        <w:t>- страховые суммы по договору страхования их деятельности;</w:t>
      </w:r>
    </w:p>
    <w:p w:rsidR="00BD62A5" w:rsidRPr="00BD62A5" w:rsidRDefault="00BD62A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2A5">
        <w:rPr>
          <w:rFonts w:ascii="Times New Roman" w:hAnsi="Times New Roman" w:cs="Times New Roman"/>
          <w:sz w:val="28"/>
          <w:szCs w:val="28"/>
        </w:rPr>
        <w:t>- членские взносы в нотариальную палату;</w:t>
      </w:r>
    </w:p>
    <w:p w:rsidR="00BD62A5" w:rsidRPr="00BD62A5" w:rsidRDefault="00BD62A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2A5">
        <w:rPr>
          <w:rFonts w:ascii="Times New Roman" w:hAnsi="Times New Roman" w:cs="Times New Roman"/>
          <w:sz w:val="28"/>
          <w:szCs w:val="28"/>
        </w:rPr>
        <w:t>- выплаты в Пенсионный фонд, Фонд социального страхования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62A5">
        <w:rPr>
          <w:rFonts w:ascii="Times New Roman" w:hAnsi="Times New Roman" w:cs="Times New Roman"/>
          <w:sz w:val="28"/>
          <w:szCs w:val="28"/>
        </w:rPr>
        <w:t>в фонды обязательного медицинского страхования;</w:t>
      </w:r>
    </w:p>
    <w:p w:rsidR="00BD62A5" w:rsidRPr="00BD62A5" w:rsidRDefault="00BD62A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2A5">
        <w:rPr>
          <w:rFonts w:ascii="Times New Roman" w:hAnsi="Times New Roman" w:cs="Times New Roman"/>
          <w:sz w:val="28"/>
          <w:szCs w:val="28"/>
        </w:rPr>
        <w:t>- подоходный налог.</w:t>
      </w:r>
    </w:p>
    <w:p w:rsidR="00BD62A5" w:rsidRDefault="00BD62A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2A5">
        <w:rPr>
          <w:rFonts w:ascii="Times New Roman" w:hAnsi="Times New Roman" w:cs="Times New Roman"/>
          <w:sz w:val="28"/>
          <w:szCs w:val="28"/>
        </w:rPr>
        <w:t>Помимо членских взносов, нотариусы должны вносить в нотариальные палаты и другие платежи, необходимые для выполнения их функций, в сл</w:t>
      </w:r>
      <w:r w:rsidRPr="00BD62A5">
        <w:rPr>
          <w:rFonts w:ascii="Times New Roman" w:hAnsi="Times New Roman" w:cs="Times New Roman"/>
          <w:sz w:val="28"/>
          <w:szCs w:val="28"/>
        </w:rPr>
        <w:t>у</w:t>
      </w:r>
      <w:r w:rsidRPr="00BD62A5">
        <w:rPr>
          <w:rFonts w:ascii="Times New Roman" w:hAnsi="Times New Roman" w:cs="Times New Roman"/>
          <w:sz w:val="28"/>
          <w:szCs w:val="28"/>
        </w:rPr>
        <w:t>чае принятия соответствующего решения общим собранием членов нотар</w:t>
      </w:r>
      <w:r w:rsidRPr="00BD62A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альной палаты. Эти платежи</w:t>
      </w:r>
      <w:r w:rsidRPr="00BD62A5">
        <w:rPr>
          <w:rFonts w:ascii="Times New Roman" w:hAnsi="Times New Roman" w:cs="Times New Roman"/>
          <w:sz w:val="28"/>
          <w:szCs w:val="28"/>
        </w:rPr>
        <w:t xml:space="preserve"> имеют специальное назначение, например, пр</w:t>
      </w:r>
      <w:r w:rsidRPr="00BD62A5">
        <w:rPr>
          <w:rFonts w:ascii="Times New Roman" w:hAnsi="Times New Roman" w:cs="Times New Roman"/>
          <w:sz w:val="28"/>
          <w:szCs w:val="28"/>
        </w:rPr>
        <w:t>и</w:t>
      </w:r>
      <w:r w:rsidRPr="00BD62A5">
        <w:rPr>
          <w:rFonts w:ascii="Times New Roman" w:hAnsi="Times New Roman" w:cs="Times New Roman"/>
          <w:sz w:val="28"/>
          <w:szCs w:val="28"/>
        </w:rPr>
        <w:t>обретение помещения для нотариальной палаты или ее капитальный ре</w:t>
      </w:r>
      <w:r>
        <w:rPr>
          <w:rFonts w:ascii="Times New Roman" w:hAnsi="Times New Roman" w:cs="Times New Roman"/>
          <w:sz w:val="28"/>
          <w:szCs w:val="28"/>
        </w:rPr>
        <w:t>монт и т. д</w:t>
      </w:r>
      <w:r w:rsidRPr="00BD62A5">
        <w:rPr>
          <w:rFonts w:ascii="Times New Roman" w:hAnsi="Times New Roman" w:cs="Times New Roman"/>
          <w:sz w:val="28"/>
          <w:szCs w:val="28"/>
        </w:rPr>
        <w:t>.</w:t>
      </w:r>
    </w:p>
    <w:p w:rsidR="00BD62A5" w:rsidRDefault="00BD62A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нотариальный тариф:</w:t>
      </w:r>
    </w:p>
    <w:p w:rsidR="00BD62A5" w:rsidRPr="00BD62A5" w:rsidRDefault="00BD62A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2A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BD6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удостоверение</w:t>
      </w:r>
      <w:r w:rsidRPr="00BD62A5">
        <w:rPr>
          <w:rFonts w:ascii="Times New Roman" w:hAnsi="Times New Roman" w:cs="Times New Roman"/>
          <w:sz w:val="28"/>
          <w:szCs w:val="28"/>
        </w:rPr>
        <w:t xml:space="preserve"> сделок, предметом которых является отчуждение н</w:t>
      </w:r>
      <w:r w:rsidRPr="00BD62A5">
        <w:rPr>
          <w:rFonts w:ascii="Times New Roman" w:hAnsi="Times New Roman" w:cs="Times New Roman"/>
          <w:sz w:val="28"/>
          <w:szCs w:val="28"/>
        </w:rPr>
        <w:t>е</w:t>
      </w:r>
      <w:r w:rsidRPr="00BD62A5">
        <w:rPr>
          <w:rFonts w:ascii="Times New Roman" w:hAnsi="Times New Roman" w:cs="Times New Roman"/>
          <w:sz w:val="28"/>
          <w:szCs w:val="28"/>
        </w:rPr>
        <w:t>движимости;</w:t>
      </w:r>
    </w:p>
    <w:p w:rsidR="00BD62A5" w:rsidRPr="00BD62A5" w:rsidRDefault="00BD62A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6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BD6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удостоверение</w:t>
      </w:r>
      <w:r w:rsidRPr="00BD62A5">
        <w:rPr>
          <w:rFonts w:ascii="Times New Roman" w:hAnsi="Times New Roman" w:cs="Times New Roman"/>
          <w:sz w:val="28"/>
          <w:szCs w:val="28"/>
        </w:rPr>
        <w:t xml:space="preserve"> договоров</w:t>
      </w:r>
      <w:r>
        <w:rPr>
          <w:rFonts w:ascii="Times New Roman" w:hAnsi="Times New Roman" w:cs="Times New Roman"/>
          <w:sz w:val="28"/>
          <w:szCs w:val="28"/>
        </w:rPr>
        <w:t xml:space="preserve"> дарения </w:t>
      </w:r>
      <w:r w:rsidRPr="00BD62A5">
        <w:rPr>
          <w:rFonts w:ascii="Times New Roman" w:hAnsi="Times New Roman" w:cs="Times New Roman"/>
          <w:sz w:val="28"/>
          <w:szCs w:val="28"/>
        </w:rPr>
        <w:t>, за исключением подарочных д</w:t>
      </w:r>
      <w:r w:rsidRPr="00BD62A5">
        <w:rPr>
          <w:rFonts w:ascii="Times New Roman" w:hAnsi="Times New Roman" w:cs="Times New Roman"/>
          <w:sz w:val="28"/>
          <w:szCs w:val="28"/>
        </w:rPr>
        <w:t>о</w:t>
      </w:r>
      <w:r w:rsidRPr="00BD62A5">
        <w:rPr>
          <w:rFonts w:ascii="Times New Roman" w:hAnsi="Times New Roman" w:cs="Times New Roman"/>
          <w:sz w:val="28"/>
          <w:szCs w:val="28"/>
        </w:rPr>
        <w:t>говоров недвижимости;</w:t>
      </w:r>
    </w:p>
    <w:p w:rsidR="00BD62A5" w:rsidRPr="00BD62A5" w:rsidRDefault="00BD62A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6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BD6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удостоверение</w:t>
      </w:r>
      <w:r w:rsidRPr="00BD62A5">
        <w:rPr>
          <w:rFonts w:ascii="Times New Roman" w:hAnsi="Times New Roman" w:cs="Times New Roman"/>
          <w:sz w:val="28"/>
          <w:szCs w:val="28"/>
        </w:rPr>
        <w:t xml:space="preserve"> финансовой аренды воздушных, речных и морских судов;</w:t>
      </w:r>
    </w:p>
    <w:p w:rsidR="00BD62A5" w:rsidRPr="00BD62A5" w:rsidRDefault="00BD62A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</w:t>
      </w:r>
      <w:r w:rsidRPr="00BD6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удостоверение</w:t>
      </w:r>
      <w:r w:rsidRPr="00BD62A5">
        <w:rPr>
          <w:rFonts w:ascii="Times New Roman" w:hAnsi="Times New Roman" w:cs="Times New Roman"/>
          <w:sz w:val="28"/>
          <w:szCs w:val="28"/>
        </w:rPr>
        <w:t xml:space="preserve"> других сделок, предмет которых подлежит оценке, в зависимости от суммы сделки;</w:t>
      </w:r>
    </w:p>
    <w:p w:rsidR="00BD62A5" w:rsidRPr="00BD62A5" w:rsidRDefault="00BD62A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</w:t>
      </w:r>
      <w:r w:rsidRPr="00BD6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удостоверение</w:t>
      </w:r>
      <w:r w:rsidRPr="00BD62A5">
        <w:rPr>
          <w:rFonts w:ascii="Times New Roman" w:hAnsi="Times New Roman" w:cs="Times New Roman"/>
          <w:sz w:val="28"/>
          <w:szCs w:val="28"/>
        </w:rPr>
        <w:t xml:space="preserve"> сделок, предмет которых не подлежит оценке;</w:t>
      </w:r>
    </w:p>
    <w:p w:rsidR="00BD62A5" w:rsidRPr="00BD62A5" w:rsidRDefault="00BD62A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</w:t>
      </w:r>
      <w:r w:rsidRPr="00BD6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удостоверение</w:t>
      </w:r>
      <w:r w:rsidRPr="00BD62A5">
        <w:rPr>
          <w:rFonts w:ascii="Times New Roman" w:hAnsi="Times New Roman" w:cs="Times New Roman"/>
          <w:sz w:val="28"/>
          <w:szCs w:val="28"/>
        </w:rPr>
        <w:t xml:space="preserve"> доверенностей, нотариальная форма которых не тр</w:t>
      </w:r>
      <w:r w:rsidRPr="00BD62A5">
        <w:rPr>
          <w:rFonts w:ascii="Times New Roman" w:hAnsi="Times New Roman" w:cs="Times New Roman"/>
          <w:sz w:val="28"/>
          <w:szCs w:val="28"/>
        </w:rPr>
        <w:t>е</w:t>
      </w:r>
      <w:r w:rsidRPr="00BD62A5">
        <w:rPr>
          <w:rFonts w:ascii="Times New Roman" w:hAnsi="Times New Roman" w:cs="Times New Roman"/>
          <w:sz w:val="28"/>
          <w:szCs w:val="28"/>
        </w:rPr>
        <w:t>буется;</w:t>
      </w:r>
    </w:p>
    <w:p w:rsidR="00BD62A5" w:rsidRDefault="00BD62A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62A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BD62A5">
        <w:rPr>
          <w:rFonts w:ascii="Times New Roman" w:hAnsi="Times New Roman" w:cs="Times New Roman"/>
          <w:sz w:val="28"/>
          <w:szCs w:val="28"/>
        </w:rPr>
        <w:t xml:space="preserve"> внесени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62A5">
        <w:rPr>
          <w:rFonts w:ascii="Times New Roman" w:hAnsi="Times New Roman" w:cs="Times New Roman"/>
          <w:sz w:val="28"/>
          <w:szCs w:val="28"/>
        </w:rPr>
        <w:t xml:space="preserve"> денег или ценных бумаг в нотариальный депозит; </w:t>
      </w:r>
    </w:p>
    <w:p w:rsidR="00BD62A5" w:rsidRDefault="00BD62A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62A5">
        <w:rPr>
          <w:rFonts w:ascii="Times New Roman" w:hAnsi="Times New Roman" w:cs="Times New Roman"/>
          <w:sz w:val="28"/>
          <w:szCs w:val="28"/>
        </w:rPr>
        <w:t xml:space="preserve"> для зачисления на депозит нотариуса, удостоверяющего операцию д</w:t>
      </w:r>
      <w:r w:rsidRPr="00BD62A5">
        <w:rPr>
          <w:rFonts w:ascii="Times New Roman" w:hAnsi="Times New Roman" w:cs="Times New Roman"/>
          <w:sz w:val="28"/>
          <w:szCs w:val="28"/>
        </w:rPr>
        <w:t>е</w:t>
      </w:r>
      <w:r w:rsidRPr="00BD62A5">
        <w:rPr>
          <w:rFonts w:ascii="Times New Roman" w:hAnsi="Times New Roman" w:cs="Times New Roman"/>
          <w:sz w:val="28"/>
          <w:szCs w:val="28"/>
        </w:rPr>
        <w:t xml:space="preserve">нежных сумм, для исполнения обязательств по такой сделке; </w:t>
      </w:r>
    </w:p>
    <w:p w:rsidR="00BD62A5" w:rsidRDefault="00BD62A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62A5">
        <w:rPr>
          <w:rFonts w:ascii="Times New Roman" w:hAnsi="Times New Roman" w:cs="Times New Roman"/>
          <w:sz w:val="28"/>
          <w:szCs w:val="28"/>
        </w:rPr>
        <w:t xml:space="preserve"> за удостоверение верности копий документов, а также выписок из д</w:t>
      </w:r>
      <w:r w:rsidRPr="00BD62A5">
        <w:rPr>
          <w:rFonts w:ascii="Times New Roman" w:hAnsi="Times New Roman" w:cs="Times New Roman"/>
          <w:sz w:val="28"/>
          <w:szCs w:val="28"/>
        </w:rPr>
        <w:t>о</w:t>
      </w:r>
      <w:r w:rsidRPr="00BD62A5">
        <w:rPr>
          <w:rFonts w:ascii="Times New Roman" w:hAnsi="Times New Roman" w:cs="Times New Roman"/>
          <w:sz w:val="28"/>
          <w:szCs w:val="28"/>
        </w:rPr>
        <w:t xml:space="preserve">кументов; </w:t>
      </w:r>
    </w:p>
    <w:p w:rsidR="00BD62A5" w:rsidRDefault="00BD62A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62A5">
        <w:rPr>
          <w:rFonts w:ascii="Times New Roman" w:hAnsi="Times New Roman" w:cs="Times New Roman"/>
          <w:sz w:val="28"/>
          <w:szCs w:val="28"/>
        </w:rPr>
        <w:t xml:space="preserve"> за удостоверение подлинности подписи; </w:t>
      </w:r>
    </w:p>
    <w:p w:rsidR="00BD62A5" w:rsidRDefault="00BD62A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62A5">
        <w:rPr>
          <w:rFonts w:ascii="Times New Roman" w:hAnsi="Times New Roman" w:cs="Times New Roman"/>
          <w:sz w:val="28"/>
          <w:szCs w:val="28"/>
        </w:rPr>
        <w:t xml:space="preserve"> за выдачу свидетельства о праве собственности на долю в совместной собственности супругов, приобретенной во время брака, в том числе за выд</w:t>
      </w:r>
      <w:r w:rsidRPr="00BD62A5">
        <w:rPr>
          <w:rFonts w:ascii="Times New Roman" w:hAnsi="Times New Roman" w:cs="Times New Roman"/>
          <w:sz w:val="28"/>
          <w:szCs w:val="28"/>
        </w:rPr>
        <w:t>а</w:t>
      </w:r>
      <w:r w:rsidRPr="00BD62A5">
        <w:rPr>
          <w:rFonts w:ascii="Times New Roman" w:hAnsi="Times New Roman" w:cs="Times New Roman"/>
          <w:sz w:val="28"/>
          <w:szCs w:val="28"/>
        </w:rPr>
        <w:t>чу свидетельства о праве собственности в случае смерти одного из супругов;</w:t>
      </w:r>
    </w:p>
    <w:p w:rsidR="004A7C22" w:rsidRDefault="004A7C2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C2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4A7C22">
        <w:rPr>
          <w:rFonts w:ascii="Times New Roman" w:hAnsi="Times New Roman" w:cs="Times New Roman"/>
          <w:sz w:val="28"/>
          <w:szCs w:val="28"/>
        </w:rPr>
        <w:t xml:space="preserve"> хранени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7C22">
        <w:rPr>
          <w:rFonts w:ascii="Times New Roman" w:hAnsi="Times New Roman" w:cs="Times New Roman"/>
          <w:sz w:val="28"/>
          <w:szCs w:val="28"/>
        </w:rPr>
        <w:t xml:space="preserve"> документов; </w:t>
      </w:r>
    </w:p>
    <w:p w:rsidR="004A7C22" w:rsidRDefault="004A7C2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7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4A7C22">
        <w:rPr>
          <w:rFonts w:ascii="Times New Roman" w:hAnsi="Times New Roman" w:cs="Times New Roman"/>
          <w:sz w:val="28"/>
          <w:szCs w:val="28"/>
        </w:rPr>
        <w:t xml:space="preserve"> оформлени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7C22">
        <w:rPr>
          <w:rFonts w:ascii="Times New Roman" w:hAnsi="Times New Roman" w:cs="Times New Roman"/>
          <w:sz w:val="28"/>
          <w:szCs w:val="28"/>
        </w:rPr>
        <w:t xml:space="preserve"> уведомления о залоге движимого имущества; </w:t>
      </w:r>
    </w:p>
    <w:p w:rsidR="004A7C22" w:rsidRDefault="004A7C2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7C22">
        <w:rPr>
          <w:rFonts w:ascii="Times New Roman" w:hAnsi="Times New Roman" w:cs="Times New Roman"/>
          <w:sz w:val="28"/>
          <w:szCs w:val="28"/>
        </w:rPr>
        <w:t xml:space="preserve"> за выдачу выписки из реестра уведомлений о залоге движимого им</w:t>
      </w:r>
      <w:r w:rsidRPr="004A7C22">
        <w:rPr>
          <w:rFonts w:ascii="Times New Roman" w:hAnsi="Times New Roman" w:cs="Times New Roman"/>
          <w:sz w:val="28"/>
          <w:szCs w:val="28"/>
        </w:rPr>
        <w:t>у</w:t>
      </w:r>
      <w:r w:rsidRPr="004A7C22">
        <w:rPr>
          <w:rFonts w:ascii="Times New Roman" w:hAnsi="Times New Roman" w:cs="Times New Roman"/>
          <w:sz w:val="28"/>
          <w:szCs w:val="28"/>
        </w:rPr>
        <w:t xml:space="preserve">щества; </w:t>
      </w:r>
    </w:p>
    <w:p w:rsidR="004A7C22" w:rsidRDefault="004A7C2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7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4A7C22"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7C22">
        <w:rPr>
          <w:rFonts w:ascii="Times New Roman" w:hAnsi="Times New Roman" w:cs="Times New Roman"/>
          <w:sz w:val="28"/>
          <w:szCs w:val="28"/>
        </w:rPr>
        <w:t xml:space="preserve"> соответствия документа в бумажной форме эле</w:t>
      </w:r>
      <w:r w:rsidRPr="004A7C22">
        <w:rPr>
          <w:rFonts w:ascii="Times New Roman" w:hAnsi="Times New Roman" w:cs="Times New Roman"/>
          <w:sz w:val="28"/>
          <w:szCs w:val="28"/>
        </w:rPr>
        <w:t>к</w:t>
      </w:r>
      <w:r w:rsidRPr="004A7C22">
        <w:rPr>
          <w:rFonts w:ascii="Times New Roman" w:hAnsi="Times New Roman" w:cs="Times New Roman"/>
          <w:sz w:val="28"/>
          <w:szCs w:val="28"/>
        </w:rPr>
        <w:t xml:space="preserve">тронному документу; </w:t>
      </w:r>
    </w:p>
    <w:p w:rsidR="004A7C22" w:rsidRDefault="004A7C2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7C22">
        <w:rPr>
          <w:rFonts w:ascii="Times New Roman" w:hAnsi="Times New Roman" w:cs="Times New Roman"/>
          <w:sz w:val="28"/>
          <w:szCs w:val="28"/>
        </w:rPr>
        <w:t xml:space="preserve"> для подтверждения соответствия электронного документа бумажному документу; </w:t>
      </w:r>
    </w:p>
    <w:p w:rsidR="00406D81" w:rsidRPr="004A7C22" w:rsidRDefault="004A7C2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C22">
        <w:rPr>
          <w:rFonts w:ascii="Times New Roman" w:hAnsi="Times New Roman" w:cs="Times New Roman"/>
          <w:sz w:val="28"/>
          <w:szCs w:val="28"/>
        </w:rPr>
        <w:t>- за подачу документов на государственную регистрацию прав на н</w:t>
      </w:r>
      <w:r w:rsidRPr="004A7C22">
        <w:rPr>
          <w:rFonts w:ascii="Times New Roman" w:hAnsi="Times New Roman" w:cs="Times New Roman"/>
          <w:sz w:val="28"/>
          <w:szCs w:val="28"/>
        </w:rPr>
        <w:t>е</w:t>
      </w:r>
      <w:r w:rsidRPr="004A7C22">
        <w:rPr>
          <w:rFonts w:ascii="Times New Roman" w:hAnsi="Times New Roman" w:cs="Times New Roman"/>
          <w:sz w:val="28"/>
          <w:szCs w:val="28"/>
        </w:rPr>
        <w:t>движимое имущество и сделок с ним</w:t>
      </w:r>
      <w:r w:rsidR="00406D81" w:rsidRPr="004A7C22">
        <w:rPr>
          <w:rFonts w:ascii="Times New Roman" w:hAnsi="Times New Roman" w:cs="Times New Roman"/>
          <w:sz w:val="28"/>
          <w:szCs w:val="28"/>
        </w:rPr>
        <w:t>.</w:t>
      </w:r>
    </w:p>
    <w:p w:rsidR="004A7C22" w:rsidRPr="004A7C22" w:rsidRDefault="004A7C2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C22">
        <w:rPr>
          <w:rFonts w:ascii="Times New Roman" w:hAnsi="Times New Roman" w:cs="Times New Roman"/>
          <w:sz w:val="28"/>
          <w:szCs w:val="28"/>
        </w:rPr>
        <w:t>За нотариальные действия, совершенные вне помещений нотариальной конторы, органов исполнительной власти и местного самоуправления, взим</w:t>
      </w:r>
      <w:r w:rsidRPr="004A7C22">
        <w:rPr>
          <w:rFonts w:ascii="Times New Roman" w:hAnsi="Times New Roman" w:cs="Times New Roman"/>
          <w:sz w:val="28"/>
          <w:szCs w:val="28"/>
        </w:rPr>
        <w:t>а</w:t>
      </w:r>
      <w:r w:rsidRPr="004A7C22">
        <w:rPr>
          <w:rFonts w:ascii="Times New Roman" w:hAnsi="Times New Roman" w:cs="Times New Roman"/>
          <w:sz w:val="28"/>
          <w:szCs w:val="28"/>
        </w:rPr>
        <w:t>ется нотариальный тариф в размере, увеличенном в 1,5 раза.</w:t>
      </w:r>
    </w:p>
    <w:p w:rsidR="004A7C22" w:rsidRPr="004A7C22" w:rsidRDefault="004A7C2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C22">
        <w:rPr>
          <w:rFonts w:ascii="Times New Roman" w:hAnsi="Times New Roman" w:cs="Times New Roman"/>
          <w:sz w:val="28"/>
          <w:szCs w:val="28"/>
        </w:rPr>
        <w:t xml:space="preserve">При удостоверении сделок, предметом которых является отчуждение или залог недвижимости, имеющей кадастровую стоимость, если оценка, </w:t>
      </w:r>
      <w:r w:rsidRPr="004A7C22">
        <w:rPr>
          <w:rFonts w:ascii="Times New Roman" w:hAnsi="Times New Roman" w:cs="Times New Roman"/>
          <w:sz w:val="28"/>
          <w:szCs w:val="28"/>
        </w:rPr>
        <w:lastRenderedPageBreak/>
        <w:t>данная для этой недвижимости участниками сделки, ниже, чем ее кадастр</w:t>
      </w:r>
      <w:r w:rsidRPr="004A7C22">
        <w:rPr>
          <w:rFonts w:ascii="Times New Roman" w:hAnsi="Times New Roman" w:cs="Times New Roman"/>
          <w:sz w:val="28"/>
          <w:szCs w:val="28"/>
        </w:rPr>
        <w:t>о</w:t>
      </w:r>
      <w:r w:rsidRPr="004A7C22">
        <w:rPr>
          <w:rFonts w:ascii="Times New Roman" w:hAnsi="Times New Roman" w:cs="Times New Roman"/>
          <w:sz w:val="28"/>
          <w:szCs w:val="28"/>
        </w:rPr>
        <w:t>вая стоимость, используется кадастровая стоимость этой недвижимости.</w:t>
      </w:r>
    </w:p>
    <w:p w:rsidR="00406D81" w:rsidRDefault="004A7C2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C22">
        <w:rPr>
          <w:rFonts w:ascii="Times New Roman" w:hAnsi="Times New Roman" w:cs="Times New Roman"/>
          <w:sz w:val="28"/>
          <w:szCs w:val="28"/>
        </w:rPr>
        <w:t>Средства и ценные бумаги, внесенные на депозит нотариуса, занима</w:t>
      </w:r>
      <w:r w:rsidRPr="004A7C22">
        <w:rPr>
          <w:rFonts w:ascii="Times New Roman" w:hAnsi="Times New Roman" w:cs="Times New Roman"/>
          <w:sz w:val="28"/>
          <w:szCs w:val="28"/>
        </w:rPr>
        <w:t>ю</w:t>
      </w:r>
      <w:r w:rsidRPr="004A7C22">
        <w:rPr>
          <w:rFonts w:ascii="Times New Roman" w:hAnsi="Times New Roman" w:cs="Times New Roman"/>
          <w:sz w:val="28"/>
          <w:szCs w:val="28"/>
        </w:rPr>
        <w:t>щегося частной практикой, не являются доходом нотариуса и не переходят в его собственность. Выкуп по ним за нотариальные долги не допускается</w:t>
      </w:r>
      <w:r w:rsidR="00BD62A5" w:rsidRPr="004A7C22">
        <w:rPr>
          <w:rStyle w:val="af"/>
          <w:rFonts w:ascii="Times New Roman" w:hAnsi="Times New Roman" w:cs="Times New Roman"/>
          <w:sz w:val="28"/>
          <w:szCs w:val="28"/>
        </w:rPr>
        <w:footnoteReference w:id="19"/>
      </w:r>
      <w:r w:rsidR="00406D81" w:rsidRPr="004A7C22">
        <w:rPr>
          <w:rFonts w:ascii="Times New Roman" w:hAnsi="Times New Roman" w:cs="Times New Roman"/>
          <w:sz w:val="28"/>
          <w:szCs w:val="28"/>
        </w:rPr>
        <w:t>.</w:t>
      </w:r>
    </w:p>
    <w:p w:rsidR="004A7C22" w:rsidRDefault="004A7C2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C22">
        <w:rPr>
          <w:rFonts w:ascii="Times New Roman" w:hAnsi="Times New Roman" w:cs="Times New Roman"/>
          <w:sz w:val="28"/>
          <w:szCs w:val="28"/>
        </w:rPr>
        <w:t>Законодательством также предусмотрены формы финансовой поддер</w:t>
      </w:r>
      <w:r w:rsidRPr="004A7C22">
        <w:rPr>
          <w:rFonts w:ascii="Times New Roman" w:hAnsi="Times New Roman" w:cs="Times New Roman"/>
          <w:sz w:val="28"/>
          <w:szCs w:val="28"/>
        </w:rPr>
        <w:t>ж</w:t>
      </w:r>
      <w:r w:rsidRPr="004A7C22">
        <w:rPr>
          <w:rFonts w:ascii="Times New Roman" w:hAnsi="Times New Roman" w:cs="Times New Roman"/>
          <w:sz w:val="28"/>
          <w:szCs w:val="28"/>
        </w:rPr>
        <w:t xml:space="preserve">ки нотариусов из нотариальной палаты.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A7C22">
        <w:rPr>
          <w:rFonts w:ascii="Times New Roman" w:hAnsi="Times New Roman" w:cs="Times New Roman"/>
          <w:sz w:val="28"/>
          <w:szCs w:val="28"/>
        </w:rPr>
        <w:t xml:space="preserve"> ст. 11.2. </w:t>
      </w:r>
      <w:r>
        <w:rPr>
          <w:rFonts w:ascii="Times New Roman" w:hAnsi="Times New Roman" w:cs="Times New Roman"/>
          <w:sz w:val="28"/>
          <w:szCs w:val="28"/>
        </w:rPr>
        <w:t>описывается</w:t>
      </w:r>
      <w:r w:rsidRPr="004A7C22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7C22">
        <w:rPr>
          <w:rFonts w:ascii="Times New Roman" w:hAnsi="Times New Roman" w:cs="Times New Roman"/>
          <w:sz w:val="28"/>
          <w:szCs w:val="28"/>
        </w:rPr>
        <w:t xml:space="preserve"> нотариус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4A7C22">
        <w:rPr>
          <w:rFonts w:ascii="Times New Roman" w:hAnsi="Times New Roman" w:cs="Times New Roman"/>
          <w:sz w:val="28"/>
          <w:szCs w:val="28"/>
        </w:rPr>
        <w:t>в малонаселенных и труднодоступных местах. Очевидно, что р</w:t>
      </w:r>
      <w:r w:rsidRPr="004A7C22">
        <w:rPr>
          <w:rFonts w:ascii="Times New Roman" w:hAnsi="Times New Roman" w:cs="Times New Roman"/>
          <w:sz w:val="28"/>
          <w:szCs w:val="28"/>
        </w:rPr>
        <w:t>а</w:t>
      </w:r>
      <w:r w:rsidRPr="004A7C22">
        <w:rPr>
          <w:rFonts w:ascii="Times New Roman" w:hAnsi="Times New Roman" w:cs="Times New Roman"/>
          <w:sz w:val="28"/>
          <w:szCs w:val="28"/>
        </w:rPr>
        <w:t xml:space="preserve">ботая в таких местах, нотариус часто может работать с убытком, поскольку сумма тарифа не всегда покрывает его расходы. </w:t>
      </w:r>
    </w:p>
    <w:p w:rsidR="004A7C22" w:rsidRDefault="004A7C2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C22">
        <w:rPr>
          <w:rFonts w:ascii="Times New Roman" w:hAnsi="Times New Roman" w:cs="Times New Roman"/>
          <w:sz w:val="28"/>
          <w:szCs w:val="28"/>
        </w:rPr>
        <w:t xml:space="preserve">В нотариальных округах, </w:t>
      </w:r>
      <w:r>
        <w:rPr>
          <w:rFonts w:ascii="Times New Roman" w:hAnsi="Times New Roman" w:cs="Times New Roman"/>
          <w:sz w:val="28"/>
          <w:szCs w:val="28"/>
        </w:rPr>
        <w:t>которые размещены</w:t>
      </w:r>
      <w:r w:rsidRPr="004A7C22">
        <w:rPr>
          <w:rFonts w:ascii="Times New Roman" w:hAnsi="Times New Roman" w:cs="Times New Roman"/>
          <w:sz w:val="28"/>
          <w:szCs w:val="28"/>
        </w:rPr>
        <w:t xml:space="preserve"> в малонаселенных и тру</w:t>
      </w:r>
      <w:r w:rsidRPr="004A7C22">
        <w:rPr>
          <w:rFonts w:ascii="Times New Roman" w:hAnsi="Times New Roman" w:cs="Times New Roman"/>
          <w:sz w:val="28"/>
          <w:szCs w:val="28"/>
        </w:rPr>
        <w:t>д</w:t>
      </w:r>
      <w:r w:rsidRPr="004A7C22">
        <w:rPr>
          <w:rFonts w:ascii="Times New Roman" w:hAnsi="Times New Roman" w:cs="Times New Roman"/>
          <w:sz w:val="28"/>
          <w:szCs w:val="28"/>
        </w:rPr>
        <w:t>нодоступных районах, экономическое развитие которых не позволяет нот</w:t>
      </w:r>
      <w:r w:rsidRPr="004A7C22">
        <w:rPr>
          <w:rFonts w:ascii="Times New Roman" w:hAnsi="Times New Roman" w:cs="Times New Roman"/>
          <w:sz w:val="28"/>
          <w:szCs w:val="28"/>
        </w:rPr>
        <w:t>а</w:t>
      </w:r>
      <w:r w:rsidRPr="004A7C22">
        <w:rPr>
          <w:rFonts w:ascii="Times New Roman" w:hAnsi="Times New Roman" w:cs="Times New Roman"/>
          <w:sz w:val="28"/>
          <w:szCs w:val="28"/>
        </w:rPr>
        <w:t>риусу самостоятельно и независимо осуществлять нотариальную деятел</w:t>
      </w:r>
      <w:r w:rsidRPr="004A7C22">
        <w:rPr>
          <w:rFonts w:ascii="Times New Roman" w:hAnsi="Times New Roman" w:cs="Times New Roman"/>
          <w:sz w:val="28"/>
          <w:szCs w:val="28"/>
        </w:rPr>
        <w:t>ь</w:t>
      </w:r>
      <w:r w:rsidRPr="004A7C22">
        <w:rPr>
          <w:rFonts w:ascii="Times New Roman" w:hAnsi="Times New Roman" w:cs="Times New Roman"/>
          <w:sz w:val="28"/>
          <w:szCs w:val="28"/>
        </w:rPr>
        <w:t>ность, материальная поддержка нотариуса предоставляется по его просьбе за счет нотари</w:t>
      </w:r>
      <w:r>
        <w:rPr>
          <w:rFonts w:ascii="Times New Roman" w:hAnsi="Times New Roman" w:cs="Times New Roman"/>
          <w:sz w:val="28"/>
          <w:szCs w:val="28"/>
        </w:rPr>
        <w:t>альной</w:t>
      </w:r>
      <w:r w:rsidRPr="004A7C22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A7C22">
        <w:rPr>
          <w:rFonts w:ascii="Times New Roman" w:hAnsi="Times New Roman" w:cs="Times New Roman"/>
          <w:sz w:val="28"/>
          <w:szCs w:val="28"/>
        </w:rPr>
        <w:t xml:space="preserve"> или в случае недостаточности средств нотариал</w:t>
      </w:r>
      <w:r w:rsidRPr="004A7C22">
        <w:rPr>
          <w:rFonts w:ascii="Times New Roman" w:hAnsi="Times New Roman" w:cs="Times New Roman"/>
          <w:sz w:val="28"/>
          <w:szCs w:val="28"/>
        </w:rPr>
        <w:t>ь</w:t>
      </w:r>
      <w:r w:rsidRPr="004A7C22">
        <w:rPr>
          <w:rFonts w:ascii="Times New Roman" w:hAnsi="Times New Roman" w:cs="Times New Roman"/>
          <w:sz w:val="28"/>
          <w:szCs w:val="28"/>
        </w:rPr>
        <w:t>ной палаты по требованию нотариальной палаты и нотариуса за счет средств Федеральной нотариальной палаты.</w:t>
      </w:r>
      <w:r>
        <w:rPr>
          <w:rFonts w:ascii="Times New Roman" w:hAnsi="Times New Roman" w:cs="Times New Roman"/>
          <w:sz w:val="28"/>
          <w:szCs w:val="28"/>
        </w:rPr>
        <w:t xml:space="preserve"> Данный пункт</w:t>
      </w:r>
      <w:r w:rsidRPr="004A7C22">
        <w:rPr>
          <w:rFonts w:ascii="Times New Roman" w:hAnsi="Times New Roman" w:cs="Times New Roman"/>
          <w:sz w:val="28"/>
          <w:szCs w:val="28"/>
        </w:rPr>
        <w:t xml:space="preserve"> недавно введен в закон</w:t>
      </w:r>
      <w:r w:rsidRPr="004A7C22">
        <w:rPr>
          <w:rFonts w:ascii="Times New Roman" w:hAnsi="Times New Roman" w:cs="Times New Roman"/>
          <w:sz w:val="28"/>
          <w:szCs w:val="28"/>
        </w:rPr>
        <w:t>о</w:t>
      </w:r>
      <w:r w:rsidRPr="004A7C22">
        <w:rPr>
          <w:rFonts w:ascii="Times New Roman" w:hAnsi="Times New Roman" w:cs="Times New Roman"/>
          <w:sz w:val="28"/>
          <w:szCs w:val="28"/>
        </w:rPr>
        <w:t>дательств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7C22">
        <w:rPr>
          <w:rFonts w:ascii="Times New Roman" w:hAnsi="Times New Roman" w:cs="Times New Roman"/>
          <w:sz w:val="28"/>
          <w:szCs w:val="28"/>
        </w:rPr>
        <w:t xml:space="preserve"> о нотари</w:t>
      </w:r>
      <w:r>
        <w:rPr>
          <w:rFonts w:ascii="Times New Roman" w:hAnsi="Times New Roman" w:cs="Times New Roman"/>
          <w:sz w:val="28"/>
          <w:szCs w:val="28"/>
        </w:rPr>
        <w:t>ате.</w:t>
      </w:r>
    </w:p>
    <w:p w:rsidR="004A7C22" w:rsidRDefault="004A7C2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C22">
        <w:rPr>
          <w:rFonts w:ascii="Times New Roman" w:hAnsi="Times New Roman" w:cs="Times New Roman"/>
          <w:sz w:val="28"/>
          <w:szCs w:val="28"/>
        </w:rPr>
        <w:t>В то же время закон не обошел стороной вопрос о пенсиях и социальной поддержке нотариусов. Итак, согласно ст. 30 Основы российского законод</w:t>
      </w:r>
      <w:r w:rsidRPr="004A7C22">
        <w:rPr>
          <w:rFonts w:ascii="Times New Roman" w:hAnsi="Times New Roman" w:cs="Times New Roman"/>
          <w:sz w:val="28"/>
          <w:szCs w:val="28"/>
        </w:rPr>
        <w:t>а</w:t>
      </w:r>
      <w:r w:rsidRPr="004A7C22">
        <w:rPr>
          <w:rFonts w:ascii="Times New Roman" w:hAnsi="Times New Roman" w:cs="Times New Roman"/>
          <w:sz w:val="28"/>
          <w:szCs w:val="28"/>
        </w:rPr>
        <w:t>тельства о нотариусах Федеральная нотариальная палата создает фонд соц</w:t>
      </w:r>
      <w:r w:rsidRPr="004A7C22">
        <w:rPr>
          <w:rFonts w:ascii="Times New Roman" w:hAnsi="Times New Roman" w:cs="Times New Roman"/>
          <w:sz w:val="28"/>
          <w:szCs w:val="28"/>
        </w:rPr>
        <w:t>и</w:t>
      </w:r>
      <w:r w:rsidRPr="004A7C22">
        <w:rPr>
          <w:rFonts w:ascii="Times New Roman" w:hAnsi="Times New Roman" w:cs="Times New Roman"/>
          <w:sz w:val="28"/>
          <w:szCs w:val="28"/>
        </w:rPr>
        <w:t xml:space="preserve">альной поддержки Федеральной нотариальной палаты и ежегодно формирует программу социальной поддержки. </w:t>
      </w:r>
    </w:p>
    <w:p w:rsidR="004A7C22" w:rsidRPr="004A7C22" w:rsidRDefault="004A7C22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C22">
        <w:rPr>
          <w:rFonts w:ascii="Times New Roman" w:hAnsi="Times New Roman" w:cs="Times New Roman"/>
          <w:sz w:val="28"/>
          <w:szCs w:val="28"/>
        </w:rPr>
        <w:t>Для этого нотариальные палаты обязаны участвовать в формировании фонда социальной поддержки, который является отдельным имуществом, принадлежащим Федеральной нотариальной палате на основе собственности и образованным отчислениями из членских взносов нотариальных палат в размере минимум 5% членского взноса в нотариальной палате.</w:t>
      </w:r>
    </w:p>
    <w:p w:rsidR="00200B35" w:rsidRPr="00200B35" w:rsidRDefault="00200B3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B35">
        <w:rPr>
          <w:rFonts w:ascii="Times New Roman" w:hAnsi="Times New Roman" w:cs="Times New Roman"/>
          <w:sz w:val="28"/>
          <w:szCs w:val="28"/>
        </w:rPr>
        <w:lastRenderedPageBreak/>
        <w:t>В то же время закон предусматривает косвенные меры государственной поддержки нотариусов. Эти меры на самом деле не являются финансовыми, но позволяют нотариусам и нотариальным палатам преодолеть ряд трудн</w:t>
      </w:r>
      <w:r w:rsidRPr="00200B35">
        <w:rPr>
          <w:rFonts w:ascii="Times New Roman" w:hAnsi="Times New Roman" w:cs="Times New Roman"/>
          <w:sz w:val="28"/>
          <w:szCs w:val="28"/>
        </w:rPr>
        <w:t>о</w:t>
      </w:r>
      <w:r w:rsidRPr="00200B35">
        <w:rPr>
          <w:rFonts w:ascii="Times New Roman" w:hAnsi="Times New Roman" w:cs="Times New Roman"/>
          <w:sz w:val="28"/>
          <w:szCs w:val="28"/>
        </w:rPr>
        <w:t>стей, в том числе финансовых.</w:t>
      </w:r>
    </w:p>
    <w:p w:rsidR="00200B35" w:rsidRPr="00200B35" w:rsidRDefault="00200B35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B35">
        <w:rPr>
          <w:rFonts w:ascii="Times New Roman" w:hAnsi="Times New Roman" w:cs="Times New Roman"/>
          <w:sz w:val="28"/>
          <w:szCs w:val="28"/>
        </w:rPr>
        <w:t>Итак, согласно ст. 11.1 Основ законодательства Российской Федерации о нотари</w:t>
      </w:r>
      <w:r>
        <w:rPr>
          <w:rFonts w:ascii="Times New Roman" w:hAnsi="Times New Roman" w:cs="Times New Roman"/>
          <w:sz w:val="28"/>
          <w:szCs w:val="28"/>
        </w:rPr>
        <w:t>ате</w:t>
      </w:r>
      <w:r w:rsidRPr="00200B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частные нотариусы</w:t>
      </w:r>
      <w:r w:rsidRPr="00200B35">
        <w:rPr>
          <w:rFonts w:ascii="Times New Roman" w:hAnsi="Times New Roman" w:cs="Times New Roman"/>
          <w:sz w:val="28"/>
          <w:szCs w:val="28"/>
        </w:rPr>
        <w:t xml:space="preserve"> и нотариальные палаты имеют право закл</w:t>
      </w:r>
      <w:r w:rsidRPr="00200B35">
        <w:rPr>
          <w:rFonts w:ascii="Times New Roman" w:hAnsi="Times New Roman" w:cs="Times New Roman"/>
          <w:sz w:val="28"/>
          <w:szCs w:val="28"/>
        </w:rPr>
        <w:t>ю</w:t>
      </w:r>
      <w:r w:rsidRPr="00200B35">
        <w:rPr>
          <w:rFonts w:ascii="Times New Roman" w:hAnsi="Times New Roman" w:cs="Times New Roman"/>
          <w:sz w:val="28"/>
          <w:szCs w:val="28"/>
        </w:rPr>
        <w:t>чать договоры аренды, а также иные договоры, предусматривающие перед</w:t>
      </w:r>
      <w:r w:rsidRPr="00200B35">
        <w:rPr>
          <w:rFonts w:ascii="Times New Roman" w:hAnsi="Times New Roman" w:cs="Times New Roman"/>
          <w:sz w:val="28"/>
          <w:szCs w:val="28"/>
        </w:rPr>
        <w:t>а</w:t>
      </w:r>
      <w:r w:rsidRPr="00200B35">
        <w:rPr>
          <w:rFonts w:ascii="Times New Roman" w:hAnsi="Times New Roman" w:cs="Times New Roman"/>
          <w:sz w:val="28"/>
          <w:szCs w:val="28"/>
        </w:rPr>
        <w:t>чу прав собственности и пользования правами в отношении помещений пр</w:t>
      </w:r>
      <w:r w:rsidRPr="00200B35">
        <w:rPr>
          <w:rFonts w:ascii="Times New Roman" w:hAnsi="Times New Roman" w:cs="Times New Roman"/>
          <w:sz w:val="28"/>
          <w:szCs w:val="28"/>
        </w:rPr>
        <w:t>и</w:t>
      </w:r>
      <w:r w:rsidRPr="00200B35">
        <w:rPr>
          <w:rFonts w:ascii="Times New Roman" w:hAnsi="Times New Roman" w:cs="Times New Roman"/>
          <w:sz w:val="28"/>
          <w:szCs w:val="28"/>
        </w:rPr>
        <w:t>надлежащие государственной или муниципальной собственности, в целях осуществления нотариальной деятельности или размещения нотариальной палаты, без проведения торгов или аукционов на право заключения этих д</w:t>
      </w:r>
      <w:r w:rsidRPr="00200B35">
        <w:rPr>
          <w:rFonts w:ascii="Times New Roman" w:hAnsi="Times New Roman" w:cs="Times New Roman"/>
          <w:sz w:val="28"/>
          <w:szCs w:val="28"/>
        </w:rPr>
        <w:t>о</w:t>
      </w:r>
      <w:r w:rsidRPr="00200B35">
        <w:rPr>
          <w:rFonts w:ascii="Times New Roman" w:hAnsi="Times New Roman" w:cs="Times New Roman"/>
          <w:sz w:val="28"/>
          <w:szCs w:val="28"/>
        </w:rPr>
        <w:t>говоров. Точно так же они имеют право преимущественного приобретения этого имущества.</w:t>
      </w:r>
    </w:p>
    <w:p w:rsidR="001B40FE" w:rsidRPr="007615B9" w:rsidRDefault="00887E47" w:rsidP="00AC3473">
      <w:pPr>
        <w:pStyle w:val="1"/>
        <w:spacing w:before="360" w:after="360" w:line="360" w:lineRule="auto"/>
        <w:ind w:firstLine="567"/>
        <w:jc w:val="both"/>
        <w:rPr>
          <w:rFonts w:ascii="Times New Roman" w:eastAsia="Times New Roman" w:hAnsi="Times New Roman" w:cs="Times New Roman"/>
          <w:b w:val="0"/>
          <w:color w:val="000000"/>
          <w:lang w:eastAsia="ru-RU"/>
        </w:rPr>
      </w:pPr>
      <w:bookmarkStart w:id="50" w:name="_Toc28887447"/>
      <w:r w:rsidRPr="007615B9"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  <w:t>3.</w:t>
      </w:r>
      <w:r w:rsidR="00406D81"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  <w:t>3</w:t>
      </w:r>
      <w:r w:rsidRPr="007615B9">
        <w:rPr>
          <w:rFonts w:ascii="Times New Roman" w:eastAsia="Times New Roman" w:hAnsi="Times New Roman" w:cs="Times New Roman"/>
          <w:b w:val="0"/>
          <w:bCs w:val="0"/>
          <w:color w:val="000000"/>
          <w:lang w:eastAsia="ru-RU"/>
        </w:rPr>
        <w:t xml:space="preserve"> </w:t>
      </w:r>
      <w:r w:rsidR="001B40FE" w:rsidRPr="007615B9">
        <w:rPr>
          <w:rFonts w:ascii="Times New Roman" w:eastAsia="Times New Roman" w:hAnsi="Times New Roman" w:cs="Times New Roman"/>
          <w:b w:val="0"/>
          <w:color w:val="000000"/>
          <w:lang w:eastAsia="ru-RU"/>
        </w:rPr>
        <w:t>Контроль за деятельностью нотариусов</w:t>
      </w:r>
      <w:bookmarkEnd w:id="50"/>
    </w:p>
    <w:p w:rsidR="00AC3473" w:rsidRPr="00AC3473" w:rsidRDefault="00AC3473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473">
        <w:rPr>
          <w:rFonts w:ascii="Times New Roman" w:hAnsi="Times New Roman" w:cs="Times New Roman"/>
          <w:sz w:val="28"/>
          <w:szCs w:val="28"/>
        </w:rPr>
        <w:t>Одним из основных принципов деятельности нота</w:t>
      </w:r>
      <w:r>
        <w:rPr>
          <w:rFonts w:ascii="Times New Roman" w:hAnsi="Times New Roman" w:cs="Times New Roman"/>
          <w:sz w:val="28"/>
          <w:szCs w:val="28"/>
        </w:rPr>
        <w:t>риата</w:t>
      </w:r>
      <w:r w:rsidRPr="00AC3473">
        <w:rPr>
          <w:rFonts w:ascii="Times New Roman" w:hAnsi="Times New Roman" w:cs="Times New Roman"/>
          <w:sz w:val="28"/>
          <w:szCs w:val="28"/>
        </w:rPr>
        <w:t xml:space="preserve"> является его н</w:t>
      </w:r>
      <w:r w:rsidRPr="00AC3473">
        <w:rPr>
          <w:rFonts w:ascii="Times New Roman" w:hAnsi="Times New Roman" w:cs="Times New Roman"/>
          <w:sz w:val="28"/>
          <w:szCs w:val="28"/>
        </w:rPr>
        <w:t>е</w:t>
      </w:r>
      <w:r w:rsidRPr="00AC3473">
        <w:rPr>
          <w:rFonts w:ascii="Times New Roman" w:hAnsi="Times New Roman" w:cs="Times New Roman"/>
          <w:sz w:val="28"/>
          <w:szCs w:val="28"/>
        </w:rPr>
        <w:t>зависимость. Ни президент нотариальной палаты, ни глава юстиции или др</w:t>
      </w:r>
      <w:r w:rsidRPr="00AC3473">
        <w:rPr>
          <w:rFonts w:ascii="Times New Roman" w:hAnsi="Times New Roman" w:cs="Times New Roman"/>
          <w:sz w:val="28"/>
          <w:szCs w:val="28"/>
        </w:rPr>
        <w:t>у</w:t>
      </w:r>
      <w:r w:rsidRPr="00AC3473">
        <w:rPr>
          <w:rFonts w:ascii="Times New Roman" w:hAnsi="Times New Roman" w:cs="Times New Roman"/>
          <w:sz w:val="28"/>
          <w:szCs w:val="28"/>
        </w:rPr>
        <w:t>гой публичной власти, ни прокурор не имеют права обязывать нотариуса с</w:t>
      </w:r>
      <w:r w:rsidRPr="00AC3473">
        <w:rPr>
          <w:rFonts w:ascii="Times New Roman" w:hAnsi="Times New Roman" w:cs="Times New Roman"/>
          <w:sz w:val="28"/>
          <w:szCs w:val="28"/>
        </w:rPr>
        <w:t>о</w:t>
      </w:r>
      <w:r w:rsidRPr="00AC3473">
        <w:rPr>
          <w:rFonts w:ascii="Times New Roman" w:hAnsi="Times New Roman" w:cs="Times New Roman"/>
          <w:sz w:val="28"/>
          <w:szCs w:val="28"/>
        </w:rPr>
        <w:t>вершать какие-либо нотариальные действия. Право обязать нотариуса с</w:t>
      </w:r>
      <w:r w:rsidRPr="00AC3473">
        <w:rPr>
          <w:rFonts w:ascii="Times New Roman" w:hAnsi="Times New Roman" w:cs="Times New Roman"/>
          <w:sz w:val="28"/>
          <w:szCs w:val="28"/>
        </w:rPr>
        <w:t>о</w:t>
      </w:r>
      <w:r w:rsidRPr="00AC3473">
        <w:rPr>
          <w:rFonts w:ascii="Times New Roman" w:hAnsi="Times New Roman" w:cs="Times New Roman"/>
          <w:sz w:val="28"/>
          <w:szCs w:val="28"/>
        </w:rPr>
        <w:t>вершить нотариальное действие, в отношении которого он вынес решение об отказе, а также указать, как совершить нотариальное действие, по которому подано заявление, предоставляется только суду.</w:t>
      </w:r>
    </w:p>
    <w:p w:rsidR="00AC3473" w:rsidRDefault="00AC3473" w:rsidP="00AC34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AC3473">
        <w:rPr>
          <w:rFonts w:ascii="Times New Roman" w:hAnsi="Times New Roman" w:cs="Times New Roman"/>
          <w:sz w:val="28"/>
          <w:szCs w:val="28"/>
        </w:rPr>
        <w:t xml:space="preserve"> поддержания высокого уровня профессионализма среди нотариусов, предотвращения их совершения правонарушений или исправления их ош</w:t>
      </w:r>
      <w:r w:rsidRPr="00AC3473">
        <w:rPr>
          <w:rFonts w:ascii="Times New Roman" w:hAnsi="Times New Roman" w:cs="Times New Roman"/>
          <w:sz w:val="28"/>
          <w:szCs w:val="28"/>
        </w:rPr>
        <w:t>и</w:t>
      </w:r>
      <w:r w:rsidRPr="00AC3473">
        <w:rPr>
          <w:rFonts w:ascii="Times New Roman" w:hAnsi="Times New Roman" w:cs="Times New Roman"/>
          <w:sz w:val="28"/>
          <w:szCs w:val="28"/>
        </w:rPr>
        <w:t xml:space="preserve">бок необходима четко определенная система контроля. </w:t>
      </w:r>
    </w:p>
    <w:p w:rsidR="00AC3473" w:rsidRDefault="00AC3473" w:rsidP="005A2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473">
        <w:rPr>
          <w:rFonts w:ascii="Times New Roman" w:hAnsi="Times New Roman" w:cs="Times New Roman"/>
          <w:sz w:val="28"/>
          <w:szCs w:val="28"/>
        </w:rPr>
        <w:t>Основы российского законодательства о нотари</w:t>
      </w:r>
      <w:r>
        <w:rPr>
          <w:rFonts w:ascii="Times New Roman" w:hAnsi="Times New Roman" w:cs="Times New Roman"/>
          <w:sz w:val="28"/>
          <w:szCs w:val="28"/>
        </w:rPr>
        <w:t>ате</w:t>
      </w:r>
      <w:r w:rsidRPr="00AC3473">
        <w:rPr>
          <w:rFonts w:ascii="Times New Roman" w:hAnsi="Times New Roman" w:cs="Times New Roman"/>
          <w:sz w:val="28"/>
          <w:szCs w:val="28"/>
        </w:rPr>
        <w:t xml:space="preserve"> предусматривают контрол</w:t>
      </w:r>
      <w:r w:rsidR="00C10DE4">
        <w:rPr>
          <w:rFonts w:ascii="Times New Roman" w:hAnsi="Times New Roman" w:cs="Times New Roman"/>
          <w:sz w:val="28"/>
          <w:szCs w:val="28"/>
        </w:rPr>
        <w:t>ь</w:t>
      </w:r>
      <w:r w:rsidRPr="00AC3473">
        <w:rPr>
          <w:rFonts w:ascii="Times New Roman" w:hAnsi="Times New Roman" w:cs="Times New Roman"/>
          <w:sz w:val="28"/>
          <w:szCs w:val="28"/>
        </w:rPr>
        <w:t xml:space="preserve"> за деятельностью нотариусов</w:t>
      </w:r>
      <w:r w:rsidR="005337A5">
        <w:rPr>
          <w:rStyle w:val="af"/>
          <w:rFonts w:ascii="Times New Roman" w:hAnsi="Times New Roman" w:cs="Times New Roman"/>
          <w:sz w:val="28"/>
          <w:szCs w:val="28"/>
        </w:rPr>
        <w:footnoteReference w:id="20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0DE4" w:rsidRPr="00C10DE4" w:rsidRDefault="00C10DE4" w:rsidP="005A2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DE4">
        <w:rPr>
          <w:rFonts w:ascii="Times New Roman" w:hAnsi="Times New Roman" w:cs="Times New Roman"/>
          <w:sz w:val="28"/>
          <w:szCs w:val="28"/>
        </w:rPr>
        <w:lastRenderedPageBreak/>
        <w:t>В соответствии с гражданским процессуальным законодательством с</w:t>
      </w:r>
      <w:r w:rsidRPr="00C10DE4">
        <w:rPr>
          <w:rFonts w:ascii="Times New Roman" w:hAnsi="Times New Roman" w:cs="Times New Roman"/>
          <w:sz w:val="28"/>
          <w:szCs w:val="28"/>
        </w:rPr>
        <w:t>у</w:t>
      </w:r>
      <w:r w:rsidRPr="00C10DE4">
        <w:rPr>
          <w:rFonts w:ascii="Times New Roman" w:hAnsi="Times New Roman" w:cs="Times New Roman"/>
          <w:sz w:val="28"/>
          <w:szCs w:val="28"/>
        </w:rPr>
        <w:t>дебный контроль за исполнением нотариальных действий нотариусами ос</w:t>
      </w:r>
      <w:r w:rsidRPr="00C10DE4">
        <w:rPr>
          <w:rFonts w:ascii="Times New Roman" w:hAnsi="Times New Roman" w:cs="Times New Roman"/>
          <w:sz w:val="28"/>
          <w:szCs w:val="28"/>
        </w:rPr>
        <w:t>у</w:t>
      </w:r>
      <w:r w:rsidRPr="00C10DE4">
        <w:rPr>
          <w:rFonts w:ascii="Times New Roman" w:hAnsi="Times New Roman" w:cs="Times New Roman"/>
          <w:sz w:val="28"/>
          <w:szCs w:val="28"/>
        </w:rPr>
        <w:t>ществляется при рассмотрении требований и рассмотрении заявлений о с</w:t>
      </w:r>
      <w:r w:rsidRPr="00C10DE4">
        <w:rPr>
          <w:rFonts w:ascii="Times New Roman" w:hAnsi="Times New Roman" w:cs="Times New Roman"/>
          <w:sz w:val="28"/>
          <w:szCs w:val="28"/>
        </w:rPr>
        <w:t>о</w:t>
      </w:r>
      <w:r w:rsidRPr="00C10DE4">
        <w:rPr>
          <w:rFonts w:ascii="Times New Roman" w:hAnsi="Times New Roman" w:cs="Times New Roman"/>
          <w:sz w:val="28"/>
          <w:szCs w:val="28"/>
        </w:rPr>
        <w:t>вершении нотариальных действий или об отказе в их исполнении в спец</w:t>
      </w:r>
      <w:r w:rsidRPr="00C10DE4">
        <w:rPr>
          <w:rFonts w:ascii="Times New Roman" w:hAnsi="Times New Roman" w:cs="Times New Roman"/>
          <w:sz w:val="28"/>
          <w:szCs w:val="28"/>
        </w:rPr>
        <w:t>и</w:t>
      </w:r>
      <w:r w:rsidRPr="00C10DE4">
        <w:rPr>
          <w:rFonts w:ascii="Times New Roman" w:hAnsi="Times New Roman" w:cs="Times New Roman"/>
          <w:sz w:val="28"/>
          <w:szCs w:val="28"/>
        </w:rPr>
        <w:t>альном производстве.</w:t>
      </w:r>
    </w:p>
    <w:p w:rsidR="00C10DE4" w:rsidRDefault="00C10DE4" w:rsidP="005A2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DE4">
        <w:rPr>
          <w:rFonts w:ascii="Times New Roman" w:hAnsi="Times New Roman" w:cs="Times New Roman"/>
          <w:sz w:val="28"/>
          <w:szCs w:val="28"/>
        </w:rPr>
        <w:t xml:space="preserve">Гражданин или юридическое лицо, </w:t>
      </w:r>
      <w:r>
        <w:rPr>
          <w:rFonts w:ascii="Times New Roman" w:hAnsi="Times New Roman" w:cs="Times New Roman"/>
          <w:sz w:val="28"/>
          <w:szCs w:val="28"/>
        </w:rPr>
        <w:t>при обращении</w:t>
      </w:r>
      <w:r w:rsidRPr="00C10DE4">
        <w:rPr>
          <w:rFonts w:ascii="Times New Roman" w:hAnsi="Times New Roman" w:cs="Times New Roman"/>
          <w:sz w:val="28"/>
          <w:szCs w:val="28"/>
        </w:rPr>
        <w:t xml:space="preserve"> к нотариусу, имеет право подать иск, если нотариальное действие по форме или содержанию </w:t>
      </w:r>
      <w:r>
        <w:rPr>
          <w:rFonts w:ascii="Times New Roman" w:hAnsi="Times New Roman" w:cs="Times New Roman"/>
          <w:sz w:val="28"/>
          <w:szCs w:val="28"/>
        </w:rPr>
        <w:t xml:space="preserve">его не </w:t>
      </w:r>
      <w:r w:rsidRPr="00C10DE4">
        <w:rPr>
          <w:rFonts w:ascii="Times New Roman" w:hAnsi="Times New Roman" w:cs="Times New Roman"/>
          <w:sz w:val="28"/>
          <w:szCs w:val="28"/>
        </w:rPr>
        <w:t xml:space="preserve">устраивает. Он также имеет право подать иск к лицу, которому нотариус отказался совершить нотариальное действие. </w:t>
      </w:r>
    </w:p>
    <w:p w:rsidR="00C10DE4" w:rsidRDefault="00C10DE4" w:rsidP="005A2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DE4">
        <w:rPr>
          <w:rFonts w:ascii="Times New Roman" w:hAnsi="Times New Roman" w:cs="Times New Roman"/>
          <w:sz w:val="28"/>
          <w:szCs w:val="28"/>
        </w:rPr>
        <w:t xml:space="preserve">Вышеприведенное утверждение должно содержать: </w:t>
      </w:r>
    </w:p>
    <w:p w:rsidR="00C10DE4" w:rsidRDefault="00C10DE4" w:rsidP="005A2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DE4">
        <w:rPr>
          <w:rFonts w:ascii="Times New Roman" w:hAnsi="Times New Roman" w:cs="Times New Roman"/>
          <w:sz w:val="28"/>
          <w:szCs w:val="28"/>
        </w:rPr>
        <w:t xml:space="preserve">- информация о заявителе и других заинтересованных сторонах; </w:t>
      </w:r>
    </w:p>
    <w:p w:rsidR="00C10DE4" w:rsidRDefault="00C10DE4" w:rsidP="005A2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DE4">
        <w:rPr>
          <w:rFonts w:ascii="Times New Roman" w:hAnsi="Times New Roman" w:cs="Times New Roman"/>
          <w:sz w:val="28"/>
          <w:szCs w:val="28"/>
        </w:rPr>
        <w:t xml:space="preserve">- название суда, в который подается заявление; </w:t>
      </w:r>
    </w:p>
    <w:p w:rsidR="00C10DE4" w:rsidRDefault="00C10DE4" w:rsidP="005A2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DE4">
        <w:rPr>
          <w:rFonts w:ascii="Times New Roman" w:hAnsi="Times New Roman" w:cs="Times New Roman"/>
          <w:sz w:val="28"/>
          <w:szCs w:val="28"/>
        </w:rPr>
        <w:t>- фамилия, имя, отчество нотариуса или должностного лица, соверши</w:t>
      </w:r>
      <w:r w:rsidRPr="00C10DE4">
        <w:rPr>
          <w:rFonts w:ascii="Times New Roman" w:hAnsi="Times New Roman" w:cs="Times New Roman"/>
          <w:sz w:val="28"/>
          <w:szCs w:val="28"/>
        </w:rPr>
        <w:t>в</w:t>
      </w:r>
      <w:r w:rsidRPr="00C10DE4">
        <w:rPr>
          <w:rFonts w:ascii="Times New Roman" w:hAnsi="Times New Roman" w:cs="Times New Roman"/>
          <w:sz w:val="28"/>
          <w:szCs w:val="28"/>
        </w:rPr>
        <w:t xml:space="preserve">шего нотариальное действие или отказавшегося его совершать; </w:t>
      </w:r>
    </w:p>
    <w:p w:rsidR="00C10DE4" w:rsidRDefault="00C10DE4" w:rsidP="005A2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DE4">
        <w:rPr>
          <w:rFonts w:ascii="Times New Roman" w:hAnsi="Times New Roman" w:cs="Times New Roman"/>
          <w:sz w:val="28"/>
          <w:szCs w:val="28"/>
        </w:rPr>
        <w:t xml:space="preserve">- местонахождение нотариуса; </w:t>
      </w:r>
    </w:p>
    <w:p w:rsidR="00C10DE4" w:rsidRDefault="00C10DE4" w:rsidP="005A2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DE4">
        <w:rPr>
          <w:rFonts w:ascii="Times New Roman" w:hAnsi="Times New Roman" w:cs="Times New Roman"/>
          <w:sz w:val="28"/>
          <w:szCs w:val="28"/>
        </w:rPr>
        <w:t>- нотариальное действие, на которое подана заявка;</w:t>
      </w:r>
    </w:p>
    <w:p w:rsidR="00C10DE4" w:rsidRDefault="00C10DE4" w:rsidP="005A2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DE4">
        <w:rPr>
          <w:rFonts w:ascii="Times New Roman" w:hAnsi="Times New Roman" w:cs="Times New Roman"/>
          <w:sz w:val="28"/>
          <w:szCs w:val="28"/>
        </w:rPr>
        <w:t xml:space="preserve">- что является нарушением прав или законных интересов заявителя; </w:t>
      </w:r>
    </w:p>
    <w:p w:rsidR="00C10DE4" w:rsidRDefault="00C10DE4" w:rsidP="005A2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DE4">
        <w:rPr>
          <w:rFonts w:ascii="Times New Roman" w:hAnsi="Times New Roman" w:cs="Times New Roman"/>
          <w:sz w:val="28"/>
          <w:szCs w:val="28"/>
        </w:rPr>
        <w:t xml:space="preserve">- требования заявителя; </w:t>
      </w:r>
    </w:p>
    <w:p w:rsidR="00C10DE4" w:rsidRDefault="00C10DE4" w:rsidP="005A2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0DE4">
        <w:rPr>
          <w:rFonts w:ascii="Times New Roman" w:hAnsi="Times New Roman" w:cs="Times New Roman"/>
          <w:sz w:val="28"/>
          <w:szCs w:val="28"/>
        </w:rPr>
        <w:t>- список до</w:t>
      </w:r>
      <w:r>
        <w:rPr>
          <w:rFonts w:ascii="Times New Roman" w:hAnsi="Times New Roman" w:cs="Times New Roman"/>
          <w:sz w:val="28"/>
          <w:szCs w:val="28"/>
        </w:rPr>
        <w:t>кументов</w:t>
      </w:r>
      <w:r w:rsidRPr="00C10DE4">
        <w:rPr>
          <w:rFonts w:ascii="Times New Roman" w:hAnsi="Times New Roman" w:cs="Times New Roman"/>
          <w:sz w:val="28"/>
          <w:szCs w:val="28"/>
        </w:rPr>
        <w:t>.</w:t>
      </w:r>
    </w:p>
    <w:p w:rsidR="005A2DF8" w:rsidRPr="005A2DF8" w:rsidRDefault="005A2DF8" w:rsidP="005A2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DF8">
        <w:rPr>
          <w:rFonts w:ascii="Times New Roman" w:hAnsi="Times New Roman" w:cs="Times New Roman"/>
          <w:sz w:val="28"/>
          <w:szCs w:val="28"/>
        </w:rPr>
        <w:t>К заявлению необходимо приложить нотариальный документ и другие доку</w:t>
      </w:r>
      <w:r>
        <w:rPr>
          <w:rFonts w:ascii="Times New Roman" w:hAnsi="Times New Roman" w:cs="Times New Roman"/>
          <w:sz w:val="28"/>
          <w:szCs w:val="28"/>
        </w:rPr>
        <w:t>менты</w:t>
      </w:r>
      <w:r w:rsidRPr="005A2DF8">
        <w:rPr>
          <w:rFonts w:ascii="Times New Roman" w:hAnsi="Times New Roman" w:cs="Times New Roman"/>
          <w:sz w:val="28"/>
          <w:szCs w:val="28"/>
        </w:rPr>
        <w:t>. В случае несогласия с отказом необходимо представить в суд решение об отказе от совершения нотариальных действий, а также докуме</w:t>
      </w:r>
      <w:r w:rsidRPr="005A2DF8">
        <w:rPr>
          <w:rFonts w:ascii="Times New Roman" w:hAnsi="Times New Roman" w:cs="Times New Roman"/>
          <w:sz w:val="28"/>
          <w:szCs w:val="28"/>
        </w:rPr>
        <w:t>н</w:t>
      </w:r>
      <w:r w:rsidRPr="005A2DF8">
        <w:rPr>
          <w:rFonts w:ascii="Times New Roman" w:hAnsi="Times New Roman" w:cs="Times New Roman"/>
          <w:sz w:val="28"/>
          <w:szCs w:val="28"/>
        </w:rPr>
        <w:t>ты, которые, по мнению заявителя, долж</w:t>
      </w:r>
      <w:r>
        <w:rPr>
          <w:rFonts w:ascii="Times New Roman" w:hAnsi="Times New Roman" w:cs="Times New Roman"/>
          <w:sz w:val="28"/>
          <w:szCs w:val="28"/>
        </w:rPr>
        <w:t>ны быть нотариально заверены</w:t>
      </w:r>
      <w:r w:rsidRPr="005A2DF8">
        <w:rPr>
          <w:rFonts w:ascii="Times New Roman" w:hAnsi="Times New Roman" w:cs="Times New Roman"/>
          <w:sz w:val="28"/>
          <w:szCs w:val="28"/>
        </w:rPr>
        <w:t>.</w:t>
      </w:r>
    </w:p>
    <w:p w:rsidR="001B40FE" w:rsidRDefault="005A2DF8" w:rsidP="005A2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DF8">
        <w:rPr>
          <w:rFonts w:ascii="Times New Roman" w:hAnsi="Times New Roman" w:cs="Times New Roman"/>
          <w:sz w:val="28"/>
          <w:szCs w:val="28"/>
        </w:rPr>
        <w:t>Заявление подается в суд в течение 10 дней, со дня, когда заявителю стало известно о нотариальном акте или отказе от совершения нотариального действия. Но если этот срок пропущен по уважительной причине, он может быть восстановлен судом по требованию лица, подающего заявление</w:t>
      </w:r>
      <w:r w:rsidR="00C10DE4" w:rsidRPr="005A2DF8">
        <w:rPr>
          <w:rStyle w:val="af"/>
          <w:rFonts w:ascii="Times New Roman" w:hAnsi="Times New Roman" w:cs="Times New Roman"/>
          <w:sz w:val="28"/>
          <w:szCs w:val="28"/>
        </w:rPr>
        <w:footnoteReference w:id="21"/>
      </w:r>
      <w:r w:rsidR="001B40FE" w:rsidRPr="005A2DF8">
        <w:rPr>
          <w:rFonts w:ascii="Times New Roman" w:hAnsi="Times New Roman" w:cs="Times New Roman"/>
          <w:sz w:val="28"/>
          <w:szCs w:val="28"/>
        </w:rPr>
        <w:t>.</w:t>
      </w:r>
    </w:p>
    <w:p w:rsidR="005A2DF8" w:rsidRPr="005A2DF8" w:rsidRDefault="005A2DF8" w:rsidP="005A2D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2DF8">
        <w:rPr>
          <w:rFonts w:ascii="Times New Roman" w:hAnsi="Times New Roman" w:cs="Times New Roman"/>
          <w:sz w:val="28"/>
          <w:szCs w:val="28"/>
        </w:rPr>
        <w:lastRenderedPageBreak/>
        <w:t>Именно судебный контроль за деятельностью нотариусов в наибольшей степени гарантирует защиту интересов граждан и юридических лиц при о</w:t>
      </w:r>
      <w:r w:rsidRPr="005A2DF8">
        <w:rPr>
          <w:rFonts w:ascii="Times New Roman" w:hAnsi="Times New Roman" w:cs="Times New Roman"/>
          <w:sz w:val="28"/>
          <w:szCs w:val="28"/>
        </w:rPr>
        <w:t>б</w:t>
      </w:r>
      <w:r w:rsidRPr="005A2DF8">
        <w:rPr>
          <w:rFonts w:ascii="Times New Roman" w:hAnsi="Times New Roman" w:cs="Times New Roman"/>
          <w:sz w:val="28"/>
          <w:szCs w:val="28"/>
        </w:rPr>
        <w:t>ращении за исполнением необходимых им нотариальных действий</w:t>
      </w:r>
      <w:r w:rsidR="005337A5">
        <w:rPr>
          <w:rStyle w:val="af"/>
          <w:rFonts w:ascii="Times New Roman" w:hAnsi="Times New Roman" w:cs="Times New Roman"/>
          <w:sz w:val="28"/>
          <w:szCs w:val="28"/>
        </w:rPr>
        <w:footnoteReference w:id="22"/>
      </w:r>
      <w:r w:rsidRPr="005A2DF8">
        <w:rPr>
          <w:rFonts w:ascii="Times New Roman" w:hAnsi="Times New Roman" w:cs="Times New Roman"/>
          <w:sz w:val="28"/>
          <w:szCs w:val="28"/>
        </w:rPr>
        <w:t>.</w:t>
      </w:r>
    </w:p>
    <w:p w:rsidR="00884F03" w:rsidRPr="00884F03" w:rsidRDefault="00884F03" w:rsidP="00884F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F03">
        <w:rPr>
          <w:rFonts w:ascii="Times New Roman" w:hAnsi="Times New Roman" w:cs="Times New Roman"/>
          <w:sz w:val="28"/>
          <w:szCs w:val="28"/>
        </w:rPr>
        <w:t>Выполнение всеми нотариусами Российской Федерации своих профе</w:t>
      </w:r>
      <w:r w:rsidRPr="00884F03">
        <w:rPr>
          <w:rFonts w:ascii="Times New Roman" w:hAnsi="Times New Roman" w:cs="Times New Roman"/>
          <w:sz w:val="28"/>
          <w:szCs w:val="28"/>
        </w:rPr>
        <w:t>с</w:t>
      </w:r>
      <w:r w:rsidRPr="00884F03">
        <w:rPr>
          <w:rFonts w:ascii="Times New Roman" w:hAnsi="Times New Roman" w:cs="Times New Roman"/>
          <w:sz w:val="28"/>
          <w:szCs w:val="28"/>
        </w:rPr>
        <w:t>сиональных обязанностей должно контролироваться. Контроль за исполн</w:t>
      </w:r>
      <w:r w:rsidRPr="00884F03">
        <w:rPr>
          <w:rFonts w:ascii="Times New Roman" w:hAnsi="Times New Roman" w:cs="Times New Roman"/>
          <w:sz w:val="28"/>
          <w:szCs w:val="28"/>
        </w:rPr>
        <w:t>е</w:t>
      </w:r>
      <w:r w:rsidRPr="00884F03">
        <w:rPr>
          <w:rFonts w:ascii="Times New Roman" w:hAnsi="Times New Roman" w:cs="Times New Roman"/>
          <w:sz w:val="28"/>
          <w:szCs w:val="28"/>
        </w:rPr>
        <w:t>нием профессиональных обязанностей нотариусами, занимающимися час</w:t>
      </w:r>
      <w:r w:rsidRPr="00884F03">
        <w:rPr>
          <w:rFonts w:ascii="Times New Roman" w:hAnsi="Times New Roman" w:cs="Times New Roman"/>
          <w:sz w:val="28"/>
          <w:szCs w:val="28"/>
        </w:rPr>
        <w:t>т</w:t>
      </w:r>
      <w:r w:rsidRPr="00884F03">
        <w:rPr>
          <w:rFonts w:ascii="Times New Roman" w:hAnsi="Times New Roman" w:cs="Times New Roman"/>
          <w:sz w:val="28"/>
          <w:szCs w:val="28"/>
        </w:rPr>
        <w:t>ной практикой, осуществляется нотариальными палатами. Причем контрол</w:t>
      </w:r>
      <w:r w:rsidRPr="00884F03">
        <w:rPr>
          <w:rFonts w:ascii="Times New Roman" w:hAnsi="Times New Roman" w:cs="Times New Roman"/>
          <w:sz w:val="28"/>
          <w:szCs w:val="28"/>
        </w:rPr>
        <w:t>ь</w:t>
      </w:r>
      <w:r w:rsidRPr="00884F03">
        <w:rPr>
          <w:rFonts w:ascii="Times New Roman" w:hAnsi="Times New Roman" w:cs="Times New Roman"/>
          <w:sz w:val="28"/>
          <w:szCs w:val="28"/>
        </w:rPr>
        <w:t>ные функции должна выполнять каждая нотариальная палата субъекта Ро</w:t>
      </w:r>
      <w:r w:rsidRPr="00884F03">
        <w:rPr>
          <w:rFonts w:ascii="Times New Roman" w:hAnsi="Times New Roman" w:cs="Times New Roman"/>
          <w:sz w:val="28"/>
          <w:szCs w:val="28"/>
        </w:rPr>
        <w:t>с</w:t>
      </w:r>
      <w:r w:rsidRPr="00884F03">
        <w:rPr>
          <w:rFonts w:ascii="Times New Roman" w:hAnsi="Times New Roman" w:cs="Times New Roman"/>
          <w:sz w:val="28"/>
          <w:szCs w:val="28"/>
        </w:rPr>
        <w:t>сийской Федерации независимо от количества ее членов.</w:t>
      </w:r>
    </w:p>
    <w:p w:rsidR="001B40FE" w:rsidRDefault="00884F03" w:rsidP="00884F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F03">
        <w:rPr>
          <w:rFonts w:ascii="Times New Roman" w:hAnsi="Times New Roman" w:cs="Times New Roman"/>
          <w:sz w:val="28"/>
          <w:szCs w:val="28"/>
        </w:rPr>
        <w:t>В качестве формы контроля Основы законодательства Российской Ф</w:t>
      </w:r>
      <w:r w:rsidRPr="00884F03">
        <w:rPr>
          <w:rFonts w:ascii="Times New Roman" w:hAnsi="Times New Roman" w:cs="Times New Roman"/>
          <w:sz w:val="28"/>
          <w:szCs w:val="28"/>
        </w:rPr>
        <w:t>е</w:t>
      </w:r>
      <w:r w:rsidRPr="00884F03">
        <w:rPr>
          <w:rFonts w:ascii="Times New Roman" w:hAnsi="Times New Roman" w:cs="Times New Roman"/>
          <w:sz w:val="28"/>
          <w:szCs w:val="28"/>
        </w:rPr>
        <w:t>дерации о нотариусах предусматривают проверку организации работы нот</w:t>
      </w:r>
      <w:r w:rsidRPr="00884F03">
        <w:rPr>
          <w:rFonts w:ascii="Times New Roman" w:hAnsi="Times New Roman" w:cs="Times New Roman"/>
          <w:sz w:val="28"/>
          <w:szCs w:val="28"/>
        </w:rPr>
        <w:t>а</w:t>
      </w:r>
      <w:r w:rsidRPr="00884F03">
        <w:rPr>
          <w:rFonts w:ascii="Times New Roman" w:hAnsi="Times New Roman" w:cs="Times New Roman"/>
          <w:sz w:val="28"/>
          <w:szCs w:val="28"/>
        </w:rPr>
        <w:t>риуса один раз в четыре года. Первый аудит организации работы нотариуса, который начал заниматься нотариальной деятельностью, должен быть пров</w:t>
      </w:r>
      <w:r w:rsidRPr="00884F03">
        <w:rPr>
          <w:rFonts w:ascii="Times New Roman" w:hAnsi="Times New Roman" w:cs="Times New Roman"/>
          <w:sz w:val="28"/>
          <w:szCs w:val="28"/>
        </w:rPr>
        <w:t>е</w:t>
      </w:r>
      <w:r w:rsidRPr="00884F03">
        <w:rPr>
          <w:rFonts w:ascii="Times New Roman" w:hAnsi="Times New Roman" w:cs="Times New Roman"/>
          <w:sz w:val="28"/>
          <w:szCs w:val="28"/>
        </w:rPr>
        <w:t>ден через 1 год после наделения его полномочиями. В законе указано обяз</w:t>
      </w:r>
      <w:r w:rsidRPr="00884F03">
        <w:rPr>
          <w:rFonts w:ascii="Times New Roman" w:hAnsi="Times New Roman" w:cs="Times New Roman"/>
          <w:sz w:val="28"/>
          <w:szCs w:val="28"/>
        </w:rPr>
        <w:t>а</w:t>
      </w:r>
      <w:r w:rsidRPr="00884F03">
        <w:rPr>
          <w:rFonts w:ascii="Times New Roman" w:hAnsi="Times New Roman" w:cs="Times New Roman"/>
          <w:sz w:val="28"/>
          <w:szCs w:val="28"/>
        </w:rPr>
        <w:t>тельство нотариуса предоставлять должностным лицам, уполномоченным проводить проверки, информацию и документы, касающиеся расчетов с ф</w:t>
      </w:r>
      <w:r w:rsidRPr="00884F03">
        <w:rPr>
          <w:rFonts w:ascii="Times New Roman" w:hAnsi="Times New Roman" w:cs="Times New Roman"/>
          <w:sz w:val="28"/>
          <w:szCs w:val="28"/>
        </w:rPr>
        <w:t>и</w:t>
      </w:r>
      <w:r w:rsidRPr="00884F03">
        <w:rPr>
          <w:rFonts w:ascii="Times New Roman" w:hAnsi="Times New Roman" w:cs="Times New Roman"/>
          <w:sz w:val="28"/>
          <w:szCs w:val="28"/>
        </w:rPr>
        <w:t>зическими и юридическими лицами</w:t>
      </w:r>
      <w:r w:rsidRPr="00884F03">
        <w:rPr>
          <w:rStyle w:val="af"/>
          <w:rFonts w:ascii="Times New Roman" w:hAnsi="Times New Roman" w:cs="Times New Roman"/>
          <w:sz w:val="28"/>
          <w:szCs w:val="28"/>
        </w:rPr>
        <w:footnoteReference w:id="23"/>
      </w:r>
      <w:r w:rsidR="001B40FE" w:rsidRPr="00884F03">
        <w:rPr>
          <w:rFonts w:ascii="Times New Roman" w:hAnsi="Times New Roman" w:cs="Times New Roman"/>
          <w:sz w:val="28"/>
          <w:szCs w:val="28"/>
        </w:rPr>
        <w:t>.</w:t>
      </w:r>
    </w:p>
    <w:p w:rsidR="00884F03" w:rsidRDefault="00884F03" w:rsidP="00884F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F03">
        <w:rPr>
          <w:rFonts w:ascii="Times New Roman" w:hAnsi="Times New Roman" w:cs="Times New Roman"/>
          <w:sz w:val="28"/>
          <w:szCs w:val="28"/>
        </w:rPr>
        <w:t>Ежедневный контроль заключается в рассмотрении нотариальной пал</w:t>
      </w:r>
      <w:r w:rsidRPr="00884F03">
        <w:rPr>
          <w:rFonts w:ascii="Times New Roman" w:hAnsi="Times New Roman" w:cs="Times New Roman"/>
          <w:sz w:val="28"/>
          <w:szCs w:val="28"/>
        </w:rPr>
        <w:t>а</w:t>
      </w:r>
      <w:r w:rsidRPr="00884F03">
        <w:rPr>
          <w:rFonts w:ascii="Times New Roman" w:hAnsi="Times New Roman" w:cs="Times New Roman"/>
          <w:sz w:val="28"/>
          <w:szCs w:val="28"/>
        </w:rPr>
        <w:t>той обращений граждан и юридических лиц относительно деятельности ко</w:t>
      </w:r>
      <w:r w:rsidRPr="00884F03">
        <w:rPr>
          <w:rFonts w:ascii="Times New Roman" w:hAnsi="Times New Roman" w:cs="Times New Roman"/>
          <w:sz w:val="28"/>
          <w:szCs w:val="28"/>
        </w:rPr>
        <w:t>н</w:t>
      </w:r>
      <w:r w:rsidRPr="00884F03">
        <w:rPr>
          <w:rFonts w:ascii="Times New Roman" w:hAnsi="Times New Roman" w:cs="Times New Roman"/>
          <w:sz w:val="28"/>
          <w:szCs w:val="28"/>
        </w:rPr>
        <w:t>кретных нотариусов, представлений уполномоченных органов, полученных палатой или переданных из управления юстиции. В связи с поступающими заявлениями, жалобами, представлениями, нотариальная палата может з</w:t>
      </w:r>
      <w:r w:rsidRPr="00884F03">
        <w:rPr>
          <w:rFonts w:ascii="Times New Roman" w:hAnsi="Times New Roman" w:cs="Times New Roman"/>
          <w:sz w:val="28"/>
          <w:szCs w:val="28"/>
        </w:rPr>
        <w:t>а</w:t>
      </w:r>
      <w:r w:rsidRPr="00884F03">
        <w:rPr>
          <w:rFonts w:ascii="Times New Roman" w:hAnsi="Times New Roman" w:cs="Times New Roman"/>
          <w:sz w:val="28"/>
          <w:szCs w:val="28"/>
        </w:rPr>
        <w:t>просить у нотариуса информацию о его профессиональной деятельности и, при необходимости, личные объяснения</w:t>
      </w:r>
      <w:r w:rsidRPr="00884F03">
        <w:rPr>
          <w:rStyle w:val="af"/>
          <w:rFonts w:ascii="Times New Roman" w:hAnsi="Times New Roman" w:cs="Times New Roman"/>
          <w:sz w:val="28"/>
          <w:szCs w:val="28"/>
        </w:rPr>
        <w:footnoteReference w:id="24"/>
      </w:r>
      <w:r w:rsidR="001B40FE" w:rsidRPr="00884F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4F03" w:rsidRPr="00884F03" w:rsidRDefault="00884F03" w:rsidP="00884F0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F03">
        <w:rPr>
          <w:rFonts w:ascii="Times New Roman" w:hAnsi="Times New Roman" w:cs="Times New Roman"/>
          <w:sz w:val="28"/>
          <w:szCs w:val="28"/>
        </w:rPr>
        <w:t>Для проведения проверок по организации работы нотариуса создаются специальные комиссии. В некоторых нотариальных палатах эти комиссии с</w:t>
      </w:r>
      <w:r w:rsidRPr="00884F03">
        <w:rPr>
          <w:rFonts w:ascii="Times New Roman" w:hAnsi="Times New Roman" w:cs="Times New Roman"/>
          <w:sz w:val="28"/>
          <w:szCs w:val="28"/>
        </w:rPr>
        <w:t>о</w:t>
      </w:r>
      <w:r w:rsidRPr="00884F03">
        <w:rPr>
          <w:rFonts w:ascii="Times New Roman" w:hAnsi="Times New Roman" w:cs="Times New Roman"/>
          <w:sz w:val="28"/>
          <w:szCs w:val="28"/>
        </w:rPr>
        <w:lastRenderedPageBreak/>
        <w:t>здаются из числа нотариусов - членов нотариальной палаты для любой пр</w:t>
      </w:r>
      <w:r w:rsidRPr="00884F03">
        <w:rPr>
          <w:rFonts w:ascii="Times New Roman" w:hAnsi="Times New Roman" w:cs="Times New Roman"/>
          <w:sz w:val="28"/>
          <w:szCs w:val="28"/>
        </w:rPr>
        <w:t>о</w:t>
      </w:r>
      <w:r w:rsidRPr="00884F03">
        <w:rPr>
          <w:rFonts w:ascii="Times New Roman" w:hAnsi="Times New Roman" w:cs="Times New Roman"/>
          <w:sz w:val="28"/>
          <w:szCs w:val="28"/>
        </w:rPr>
        <w:t>верки. В других нотариальных палатах созданы постоянные «комиссии по профессиональной чести нотариусов».</w:t>
      </w:r>
    </w:p>
    <w:p w:rsidR="00F452FB" w:rsidRPr="00F452FB" w:rsidRDefault="00F452FB" w:rsidP="009D42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2FB">
        <w:rPr>
          <w:rFonts w:ascii="Times New Roman" w:hAnsi="Times New Roman" w:cs="Times New Roman"/>
          <w:sz w:val="28"/>
          <w:szCs w:val="28"/>
        </w:rPr>
        <w:t>В связи с тем, что закон предусматривает возможность в исключител</w:t>
      </w:r>
      <w:r w:rsidRPr="00F452FB">
        <w:rPr>
          <w:rFonts w:ascii="Times New Roman" w:hAnsi="Times New Roman" w:cs="Times New Roman"/>
          <w:sz w:val="28"/>
          <w:szCs w:val="28"/>
        </w:rPr>
        <w:t>ь</w:t>
      </w:r>
      <w:r w:rsidRPr="00F452FB">
        <w:rPr>
          <w:rFonts w:ascii="Times New Roman" w:hAnsi="Times New Roman" w:cs="Times New Roman"/>
          <w:sz w:val="28"/>
          <w:szCs w:val="28"/>
        </w:rPr>
        <w:t>ных случаях нотариальных действий со стороны должностных лиц местных органов власти, возникла необходимость обеспечить контроль за их деятел</w:t>
      </w:r>
      <w:r w:rsidRPr="00F452FB">
        <w:rPr>
          <w:rFonts w:ascii="Times New Roman" w:hAnsi="Times New Roman" w:cs="Times New Roman"/>
          <w:sz w:val="28"/>
          <w:szCs w:val="28"/>
        </w:rPr>
        <w:t>ь</w:t>
      </w:r>
      <w:r w:rsidRPr="00F452FB">
        <w:rPr>
          <w:rFonts w:ascii="Times New Roman" w:hAnsi="Times New Roman" w:cs="Times New Roman"/>
          <w:sz w:val="28"/>
          <w:szCs w:val="28"/>
        </w:rPr>
        <w:t>ностью. Этот вопрос регулируется ст. 33.1</w:t>
      </w:r>
      <w:r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F452FB">
        <w:rPr>
          <w:rFonts w:ascii="Times New Roman" w:hAnsi="Times New Roman" w:cs="Times New Roman"/>
          <w:sz w:val="28"/>
          <w:szCs w:val="28"/>
        </w:rPr>
        <w:t xml:space="preserve"> о нотари</w:t>
      </w:r>
      <w:r>
        <w:rPr>
          <w:rFonts w:ascii="Times New Roman" w:hAnsi="Times New Roman" w:cs="Times New Roman"/>
          <w:sz w:val="28"/>
          <w:szCs w:val="28"/>
        </w:rPr>
        <w:t>ате</w:t>
      </w:r>
      <w:r w:rsidRPr="00F452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452FB">
        <w:rPr>
          <w:rFonts w:ascii="Times New Roman" w:hAnsi="Times New Roman" w:cs="Times New Roman"/>
          <w:sz w:val="28"/>
          <w:szCs w:val="28"/>
        </w:rPr>
        <w:t>ерриториал</w:t>
      </w:r>
      <w:r w:rsidRPr="00F452FB">
        <w:rPr>
          <w:rFonts w:ascii="Times New Roman" w:hAnsi="Times New Roman" w:cs="Times New Roman"/>
          <w:sz w:val="28"/>
          <w:szCs w:val="28"/>
        </w:rPr>
        <w:t>ь</w:t>
      </w:r>
      <w:r w:rsidRPr="00F452F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ый орган</w:t>
      </w:r>
      <w:r w:rsidRPr="00F452FB">
        <w:rPr>
          <w:rFonts w:ascii="Times New Roman" w:hAnsi="Times New Roman" w:cs="Times New Roman"/>
          <w:sz w:val="28"/>
          <w:szCs w:val="28"/>
        </w:rPr>
        <w:t xml:space="preserve"> юстиции на основании информации о наличии нарушения закон</w:t>
      </w:r>
      <w:r w:rsidRPr="00F452FB">
        <w:rPr>
          <w:rFonts w:ascii="Times New Roman" w:hAnsi="Times New Roman" w:cs="Times New Roman"/>
          <w:sz w:val="28"/>
          <w:szCs w:val="28"/>
        </w:rPr>
        <w:t>о</w:t>
      </w:r>
      <w:r w:rsidRPr="00F452FB">
        <w:rPr>
          <w:rFonts w:ascii="Times New Roman" w:hAnsi="Times New Roman" w:cs="Times New Roman"/>
          <w:sz w:val="28"/>
          <w:szCs w:val="28"/>
        </w:rPr>
        <w:t>дательства Российской Федерации о нотариальной проводит проверки.</w:t>
      </w:r>
    </w:p>
    <w:p w:rsidR="00F452FB" w:rsidRPr="00F452FB" w:rsidRDefault="00F452FB" w:rsidP="009D42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2FB">
        <w:rPr>
          <w:rFonts w:ascii="Times New Roman" w:hAnsi="Times New Roman" w:cs="Times New Roman"/>
          <w:sz w:val="28"/>
          <w:szCs w:val="28"/>
        </w:rPr>
        <w:t>Предмет проверки:</w:t>
      </w:r>
    </w:p>
    <w:p w:rsidR="00F452FB" w:rsidRPr="00F452FB" w:rsidRDefault="00F452FB" w:rsidP="009D42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452FB">
        <w:rPr>
          <w:rFonts w:ascii="Times New Roman" w:hAnsi="Times New Roman" w:cs="Times New Roman"/>
          <w:sz w:val="28"/>
          <w:szCs w:val="28"/>
        </w:rPr>
        <w:t xml:space="preserve"> соблюдение местными властями требований настоящих Основ при наделении должностных лиц местного самоуправления правом совершать нотариальные действия;</w:t>
      </w:r>
    </w:p>
    <w:p w:rsidR="00F452FB" w:rsidRPr="00F452FB" w:rsidRDefault="00F452FB" w:rsidP="009D42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452FB">
        <w:rPr>
          <w:rFonts w:ascii="Times New Roman" w:hAnsi="Times New Roman" w:cs="Times New Roman"/>
          <w:sz w:val="28"/>
          <w:szCs w:val="28"/>
        </w:rPr>
        <w:t xml:space="preserve"> организация работы по нотариальным действиям;</w:t>
      </w:r>
    </w:p>
    <w:p w:rsidR="00F452FB" w:rsidRPr="00F452FB" w:rsidRDefault="00F452FB" w:rsidP="009D42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452FB">
        <w:rPr>
          <w:rFonts w:ascii="Times New Roman" w:hAnsi="Times New Roman" w:cs="Times New Roman"/>
          <w:sz w:val="28"/>
          <w:szCs w:val="28"/>
        </w:rPr>
        <w:t xml:space="preserve"> выполнение уполномоченными должностными лицами местного сам</w:t>
      </w:r>
      <w:r w:rsidRPr="00F452FB">
        <w:rPr>
          <w:rFonts w:ascii="Times New Roman" w:hAnsi="Times New Roman" w:cs="Times New Roman"/>
          <w:sz w:val="28"/>
          <w:szCs w:val="28"/>
        </w:rPr>
        <w:t>о</w:t>
      </w:r>
      <w:r w:rsidRPr="00F452FB">
        <w:rPr>
          <w:rFonts w:ascii="Times New Roman" w:hAnsi="Times New Roman" w:cs="Times New Roman"/>
          <w:sz w:val="28"/>
          <w:szCs w:val="28"/>
        </w:rPr>
        <w:t>управления правил нотариального делопроизводства;</w:t>
      </w:r>
    </w:p>
    <w:p w:rsidR="00F452FB" w:rsidRPr="00F452FB" w:rsidRDefault="00F452FB" w:rsidP="009D42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452FB">
        <w:rPr>
          <w:rFonts w:ascii="Times New Roman" w:hAnsi="Times New Roman" w:cs="Times New Roman"/>
          <w:sz w:val="28"/>
          <w:szCs w:val="28"/>
        </w:rPr>
        <w:t xml:space="preserve"> соблюдение уполномоченными должностными лицами местного сам</w:t>
      </w:r>
      <w:r w:rsidRPr="00F452FB">
        <w:rPr>
          <w:rFonts w:ascii="Times New Roman" w:hAnsi="Times New Roman" w:cs="Times New Roman"/>
          <w:sz w:val="28"/>
          <w:szCs w:val="28"/>
        </w:rPr>
        <w:t>о</w:t>
      </w:r>
      <w:r w:rsidRPr="00F452FB">
        <w:rPr>
          <w:rFonts w:ascii="Times New Roman" w:hAnsi="Times New Roman" w:cs="Times New Roman"/>
          <w:sz w:val="28"/>
          <w:szCs w:val="28"/>
        </w:rPr>
        <w:t>управления законодательства Российской Федерации при совершении нот</w:t>
      </w:r>
      <w:r w:rsidRPr="00F452FB">
        <w:rPr>
          <w:rFonts w:ascii="Times New Roman" w:hAnsi="Times New Roman" w:cs="Times New Roman"/>
          <w:sz w:val="28"/>
          <w:szCs w:val="28"/>
        </w:rPr>
        <w:t>а</w:t>
      </w:r>
      <w:r w:rsidRPr="00F452FB">
        <w:rPr>
          <w:rFonts w:ascii="Times New Roman" w:hAnsi="Times New Roman" w:cs="Times New Roman"/>
          <w:sz w:val="28"/>
          <w:szCs w:val="28"/>
        </w:rPr>
        <w:t>риальных действий.</w:t>
      </w:r>
    </w:p>
    <w:p w:rsidR="009D42ED" w:rsidRPr="009D42ED" w:rsidRDefault="009D42ED" w:rsidP="009D42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2ED">
        <w:rPr>
          <w:rFonts w:ascii="Times New Roman" w:hAnsi="Times New Roman" w:cs="Times New Roman"/>
          <w:sz w:val="28"/>
          <w:szCs w:val="28"/>
        </w:rPr>
        <w:t>По результатам проверки территориальный орган юстиции имеет право:</w:t>
      </w:r>
    </w:p>
    <w:p w:rsidR="009D42ED" w:rsidRPr="009D42ED" w:rsidRDefault="009D42ED" w:rsidP="009D42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42ED">
        <w:rPr>
          <w:rFonts w:ascii="Times New Roman" w:hAnsi="Times New Roman" w:cs="Times New Roman"/>
          <w:sz w:val="28"/>
          <w:szCs w:val="28"/>
        </w:rPr>
        <w:t xml:space="preserve"> издать распоряжение должностному лицу местного самоуправления, уполномоченному на совершение нотариальных действий, по устранению выявленных нарушений законодательства Российской Федерации;</w:t>
      </w:r>
    </w:p>
    <w:p w:rsidR="009D42ED" w:rsidRPr="009D42ED" w:rsidRDefault="009D42ED" w:rsidP="009D42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42ED">
        <w:rPr>
          <w:rFonts w:ascii="Times New Roman" w:hAnsi="Times New Roman" w:cs="Times New Roman"/>
          <w:sz w:val="28"/>
          <w:szCs w:val="28"/>
        </w:rPr>
        <w:t xml:space="preserve"> подать заявление главе муниципального образования о прекращении полномочий должностного лица местного самоуправления на совершение нотариальных действий;</w:t>
      </w:r>
    </w:p>
    <w:p w:rsidR="001B40FE" w:rsidRDefault="009D42ED" w:rsidP="009D42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2ED">
        <w:rPr>
          <w:rFonts w:ascii="Times New Roman" w:hAnsi="Times New Roman" w:cs="Times New Roman"/>
          <w:sz w:val="28"/>
          <w:szCs w:val="28"/>
        </w:rPr>
        <w:lastRenderedPageBreak/>
        <w:t>- направить рекомендации должностным лицам местного самоуправл</w:t>
      </w:r>
      <w:r w:rsidRPr="009D42ED">
        <w:rPr>
          <w:rFonts w:ascii="Times New Roman" w:hAnsi="Times New Roman" w:cs="Times New Roman"/>
          <w:sz w:val="28"/>
          <w:szCs w:val="28"/>
        </w:rPr>
        <w:t>е</w:t>
      </w:r>
      <w:r w:rsidRPr="009D42ED">
        <w:rPr>
          <w:rFonts w:ascii="Times New Roman" w:hAnsi="Times New Roman" w:cs="Times New Roman"/>
          <w:sz w:val="28"/>
          <w:szCs w:val="28"/>
        </w:rPr>
        <w:t>ния, уполномоченным на совершение нотариальных действий, для улучш</w:t>
      </w:r>
      <w:r w:rsidRPr="009D42ED">
        <w:rPr>
          <w:rFonts w:ascii="Times New Roman" w:hAnsi="Times New Roman" w:cs="Times New Roman"/>
          <w:sz w:val="28"/>
          <w:szCs w:val="28"/>
        </w:rPr>
        <w:t>е</w:t>
      </w:r>
      <w:r w:rsidRPr="009D42ED">
        <w:rPr>
          <w:rFonts w:ascii="Times New Roman" w:hAnsi="Times New Roman" w:cs="Times New Roman"/>
          <w:sz w:val="28"/>
          <w:szCs w:val="28"/>
        </w:rPr>
        <w:t>ния исполнения нотариальных действий</w:t>
      </w:r>
      <w:bookmarkStart w:id="51" w:name="dst100660"/>
      <w:bookmarkStart w:id="52" w:name="dst100662"/>
      <w:bookmarkStart w:id="53" w:name="dst100663"/>
      <w:bookmarkEnd w:id="51"/>
      <w:bookmarkEnd w:id="52"/>
      <w:bookmarkEnd w:id="53"/>
      <w:r w:rsidR="00884F03" w:rsidRPr="009D42ED">
        <w:rPr>
          <w:rStyle w:val="af"/>
          <w:rFonts w:ascii="Times New Roman" w:hAnsi="Times New Roman" w:cs="Times New Roman"/>
          <w:sz w:val="28"/>
          <w:szCs w:val="28"/>
        </w:rPr>
        <w:footnoteReference w:id="25"/>
      </w:r>
      <w:r w:rsidR="001B40FE" w:rsidRPr="009D42ED">
        <w:rPr>
          <w:rFonts w:ascii="Times New Roman" w:hAnsi="Times New Roman" w:cs="Times New Roman"/>
          <w:sz w:val="28"/>
          <w:szCs w:val="28"/>
        </w:rPr>
        <w:t>.</w:t>
      </w:r>
    </w:p>
    <w:p w:rsidR="009D42ED" w:rsidRPr="009D42ED" w:rsidRDefault="009D42ED" w:rsidP="009D42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2ED">
        <w:rPr>
          <w:rFonts w:ascii="Times New Roman" w:hAnsi="Times New Roman" w:cs="Times New Roman"/>
          <w:sz w:val="28"/>
          <w:szCs w:val="28"/>
        </w:rPr>
        <w:t>Поскольку нотариус является субъектом налогового законодательства, налоговые органы имеют право осуществлять контроль за соблюдением налогового законодательства</w:t>
      </w:r>
      <w:r w:rsidRPr="009D42ED">
        <w:rPr>
          <w:rStyle w:val="af"/>
          <w:rFonts w:ascii="Times New Roman" w:hAnsi="Times New Roman" w:cs="Times New Roman"/>
          <w:sz w:val="28"/>
          <w:szCs w:val="28"/>
        </w:rPr>
        <w:footnoteReference w:id="26"/>
      </w:r>
      <w:r w:rsidR="00884F03" w:rsidRPr="009D42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42ED" w:rsidRPr="009D42ED" w:rsidRDefault="009D42ED" w:rsidP="009D42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D42ED">
        <w:rPr>
          <w:rFonts w:ascii="Times New Roman" w:hAnsi="Times New Roman" w:cs="Times New Roman"/>
          <w:sz w:val="28"/>
          <w:szCs w:val="28"/>
        </w:rPr>
        <w:t>ни контролируют:</w:t>
      </w:r>
    </w:p>
    <w:p w:rsidR="009D42ED" w:rsidRPr="009D42ED" w:rsidRDefault="009D42ED" w:rsidP="009D42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42ED">
        <w:rPr>
          <w:rFonts w:ascii="Times New Roman" w:hAnsi="Times New Roman" w:cs="Times New Roman"/>
          <w:sz w:val="28"/>
          <w:szCs w:val="28"/>
        </w:rPr>
        <w:t xml:space="preserve"> правильность взимания государственной пошли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9D42ED">
        <w:rPr>
          <w:rFonts w:ascii="Times New Roman" w:hAnsi="Times New Roman" w:cs="Times New Roman"/>
          <w:sz w:val="28"/>
          <w:szCs w:val="28"/>
        </w:rPr>
        <w:t xml:space="preserve"> за все нотариальные действия;</w:t>
      </w:r>
    </w:p>
    <w:p w:rsidR="009D42ED" w:rsidRPr="009D42ED" w:rsidRDefault="009D42ED" w:rsidP="009D42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42ED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ение нотариусами обязательства</w:t>
      </w:r>
      <w:r w:rsidRPr="009D42ED">
        <w:rPr>
          <w:rFonts w:ascii="Times New Roman" w:hAnsi="Times New Roman" w:cs="Times New Roman"/>
          <w:sz w:val="28"/>
          <w:szCs w:val="28"/>
        </w:rPr>
        <w:t xml:space="preserve"> своевременно информировать налоговые органы о стоимости имущества, полученного в дар или по насле</w:t>
      </w:r>
      <w:r w:rsidRPr="009D42ED">
        <w:rPr>
          <w:rFonts w:ascii="Times New Roman" w:hAnsi="Times New Roman" w:cs="Times New Roman"/>
          <w:sz w:val="28"/>
          <w:szCs w:val="28"/>
        </w:rPr>
        <w:t>д</w:t>
      </w:r>
      <w:r w:rsidRPr="009D42ED">
        <w:rPr>
          <w:rFonts w:ascii="Times New Roman" w:hAnsi="Times New Roman" w:cs="Times New Roman"/>
          <w:sz w:val="28"/>
          <w:szCs w:val="28"/>
        </w:rPr>
        <w:t>ству гражданами, доходы которых облагаются налогом;</w:t>
      </w:r>
    </w:p>
    <w:p w:rsidR="009D42ED" w:rsidRPr="009D42ED" w:rsidRDefault="009D42ED" w:rsidP="009D42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42ED">
        <w:rPr>
          <w:rFonts w:ascii="Times New Roman" w:hAnsi="Times New Roman" w:cs="Times New Roman"/>
          <w:sz w:val="28"/>
          <w:szCs w:val="28"/>
        </w:rPr>
        <w:t>своевременность подачи частными нотариусами, деклар</w:t>
      </w:r>
      <w:r>
        <w:rPr>
          <w:rFonts w:ascii="Times New Roman" w:hAnsi="Times New Roman" w:cs="Times New Roman"/>
          <w:sz w:val="28"/>
          <w:szCs w:val="28"/>
        </w:rPr>
        <w:t>ации о</w:t>
      </w:r>
      <w:r w:rsidRPr="009D42ED">
        <w:rPr>
          <w:rFonts w:ascii="Times New Roman" w:hAnsi="Times New Roman" w:cs="Times New Roman"/>
          <w:sz w:val="28"/>
          <w:szCs w:val="28"/>
        </w:rPr>
        <w:t xml:space="preserve"> дох</w:t>
      </w:r>
      <w:r w:rsidRPr="009D42ED">
        <w:rPr>
          <w:rFonts w:ascii="Times New Roman" w:hAnsi="Times New Roman" w:cs="Times New Roman"/>
          <w:sz w:val="28"/>
          <w:szCs w:val="28"/>
        </w:rPr>
        <w:t>о</w:t>
      </w:r>
      <w:r w:rsidRPr="009D42E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D42ED">
        <w:rPr>
          <w:rFonts w:ascii="Times New Roman" w:hAnsi="Times New Roman" w:cs="Times New Roman"/>
          <w:sz w:val="28"/>
          <w:szCs w:val="28"/>
        </w:rPr>
        <w:t>, а также достоверность указанных в них данных.</w:t>
      </w:r>
    </w:p>
    <w:p w:rsidR="009D42ED" w:rsidRDefault="009D42ED" w:rsidP="009D42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2ED">
        <w:rPr>
          <w:rFonts w:ascii="Times New Roman" w:hAnsi="Times New Roman" w:cs="Times New Roman"/>
          <w:sz w:val="28"/>
          <w:szCs w:val="28"/>
        </w:rPr>
        <w:t>Для того чтобы налоговые органы могли контролировать правильность взимания государственной пошлины, нотариусы обязаны пред</w:t>
      </w:r>
      <w:r>
        <w:rPr>
          <w:rFonts w:ascii="Times New Roman" w:hAnsi="Times New Roman" w:cs="Times New Roman"/>
          <w:sz w:val="28"/>
          <w:szCs w:val="28"/>
        </w:rPr>
        <w:t>ставлять должностным лицам</w:t>
      </w:r>
      <w:r w:rsidRPr="009D42ED">
        <w:rPr>
          <w:rFonts w:ascii="Times New Roman" w:hAnsi="Times New Roman" w:cs="Times New Roman"/>
          <w:sz w:val="28"/>
          <w:szCs w:val="28"/>
        </w:rPr>
        <w:t xml:space="preserve"> информацию и документы, касающиеся расчетов с ф</w:t>
      </w:r>
      <w:r w:rsidRPr="009D42ED">
        <w:rPr>
          <w:rFonts w:ascii="Times New Roman" w:hAnsi="Times New Roman" w:cs="Times New Roman"/>
          <w:sz w:val="28"/>
          <w:szCs w:val="28"/>
        </w:rPr>
        <w:t>и</w:t>
      </w:r>
      <w:r w:rsidRPr="009D42ED">
        <w:rPr>
          <w:rFonts w:ascii="Times New Roman" w:hAnsi="Times New Roman" w:cs="Times New Roman"/>
          <w:sz w:val="28"/>
          <w:szCs w:val="28"/>
        </w:rPr>
        <w:t>зическими и юридическими лицами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27"/>
      </w:r>
      <w:r w:rsidRPr="009D42ED">
        <w:rPr>
          <w:rFonts w:ascii="Times New Roman" w:hAnsi="Times New Roman" w:cs="Times New Roman"/>
          <w:sz w:val="28"/>
          <w:szCs w:val="28"/>
        </w:rPr>
        <w:t>.</w:t>
      </w:r>
    </w:p>
    <w:p w:rsidR="00884F03" w:rsidRDefault="000D299C" w:rsidP="002A1A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A95">
        <w:rPr>
          <w:rFonts w:ascii="Times New Roman" w:hAnsi="Times New Roman" w:cs="Times New Roman"/>
          <w:sz w:val="28"/>
          <w:szCs w:val="28"/>
        </w:rPr>
        <w:t>Территориальный орган юстиции совместно с Федеральной нотариал</w:t>
      </w:r>
      <w:r w:rsidRPr="002A1A95">
        <w:rPr>
          <w:rFonts w:ascii="Times New Roman" w:hAnsi="Times New Roman" w:cs="Times New Roman"/>
          <w:sz w:val="28"/>
          <w:szCs w:val="28"/>
        </w:rPr>
        <w:t>ь</w:t>
      </w:r>
      <w:r w:rsidRPr="002A1A95">
        <w:rPr>
          <w:rFonts w:ascii="Times New Roman" w:hAnsi="Times New Roman" w:cs="Times New Roman"/>
          <w:sz w:val="28"/>
          <w:szCs w:val="28"/>
        </w:rPr>
        <w:t>ной палатой осуществляет контроль за выполнением нотариусом правил д</w:t>
      </w:r>
      <w:r w:rsidRPr="002A1A95">
        <w:rPr>
          <w:rFonts w:ascii="Times New Roman" w:hAnsi="Times New Roman" w:cs="Times New Roman"/>
          <w:sz w:val="28"/>
          <w:szCs w:val="28"/>
        </w:rPr>
        <w:t>е</w:t>
      </w:r>
      <w:r w:rsidRPr="002A1A95">
        <w:rPr>
          <w:rFonts w:ascii="Times New Roman" w:hAnsi="Times New Roman" w:cs="Times New Roman"/>
          <w:sz w:val="28"/>
          <w:szCs w:val="28"/>
        </w:rPr>
        <w:t>лопроизво</w:t>
      </w:r>
      <w:r w:rsidR="002A1A95" w:rsidRPr="002A1A95">
        <w:rPr>
          <w:rFonts w:ascii="Times New Roman" w:hAnsi="Times New Roman" w:cs="Times New Roman"/>
          <w:sz w:val="28"/>
          <w:szCs w:val="28"/>
        </w:rPr>
        <w:t>дства</w:t>
      </w:r>
      <w:r w:rsidRPr="002A1A95">
        <w:rPr>
          <w:rStyle w:val="af"/>
          <w:rFonts w:ascii="Times New Roman" w:hAnsi="Times New Roman" w:cs="Times New Roman"/>
          <w:sz w:val="28"/>
          <w:szCs w:val="28"/>
        </w:rPr>
        <w:footnoteReference w:id="28"/>
      </w:r>
      <w:r w:rsidR="00884F03" w:rsidRPr="002A1A95">
        <w:rPr>
          <w:rFonts w:ascii="Times New Roman" w:hAnsi="Times New Roman" w:cs="Times New Roman"/>
          <w:sz w:val="28"/>
          <w:szCs w:val="28"/>
        </w:rPr>
        <w:t>.</w:t>
      </w:r>
    </w:p>
    <w:p w:rsidR="002A1A95" w:rsidRPr="002A1A95" w:rsidRDefault="002A1A95" w:rsidP="002A1A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A95">
        <w:rPr>
          <w:rFonts w:ascii="Times New Roman" w:hAnsi="Times New Roman" w:cs="Times New Roman"/>
          <w:sz w:val="28"/>
          <w:szCs w:val="28"/>
        </w:rPr>
        <w:t>Проверка нотариального архива обязательна при контроле соблюдения правил работы нотариуса. Ведь ведение архива нотариусами по правилам д</w:t>
      </w:r>
      <w:r w:rsidRPr="002A1A95">
        <w:rPr>
          <w:rFonts w:ascii="Times New Roman" w:hAnsi="Times New Roman" w:cs="Times New Roman"/>
          <w:sz w:val="28"/>
          <w:szCs w:val="28"/>
        </w:rPr>
        <w:t>е</w:t>
      </w:r>
      <w:r w:rsidRPr="002A1A95">
        <w:rPr>
          <w:rFonts w:ascii="Times New Roman" w:hAnsi="Times New Roman" w:cs="Times New Roman"/>
          <w:sz w:val="28"/>
          <w:szCs w:val="28"/>
        </w:rPr>
        <w:t>лопроизводства является их профессиональной обязанностью, равно как и совершение нотариальных действий. При проверке архива необходимо сл</w:t>
      </w:r>
      <w:r w:rsidRPr="002A1A95">
        <w:rPr>
          <w:rFonts w:ascii="Times New Roman" w:hAnsi="Times New Roman" w:cs="Times New Roman"/>
          <w:sz w:val="28"/>
          <w:szCs w:val="28"/>
        </w:rPr>
        <w:t>е</w:t>
      </w:r>
      <w:r w:rsidRPr="002A1A95">
        <w:rPr>
          <w:rFonts w:ascii="Times New Roman" w:hAnsi="Times New Roman" w:cs="Times New Roman"/>
          <w:sz w:val="28"/>
          <w:szCs w:val="28"/>
        </w:rPr>
        <w:lastRenderedPageBreak/>
        <w:t>дить за наличием всех архивных материалов в нем. При отсутствии каких-либо документов проверяется наличие соответствующих запросов на эти д</w:t>
      </w:r>
      <w:r w:rsidRPr="002A1A95">
        <w:rPr>
          <w:rFonts w:ascii="Times New Roman" w:hAnsi="Times New Roman" w:cs="Times New Roman"/>
          <w:sz w:val="28"/>
          <w:szCs w:val="28"/>
        </w:rPr>
        <w:t>о</w:t>
      </w:r>
      <w:r w:rsidRPr="002A1A95">
        <w:rPr>
          <w:rFonts w:ascii="Times New Roman" w:hAnsi="Times New Roman" w:cs="Times New Roman"/>
          <w:sz w:val="28"/>
          <w:szCs w:val="28"/>
        </w:rPr>
        <w:t>кументы, а также записей об их отправке в бухгалтерской книге. По резул</w:t>
      </w:r>
      <w:r w:rsidRPr="002A1A95">
        <w:rPr>
          <w:rFonts w:ascii="Times New Roman" w:hAnsi="Times New Roman" w:cs="Times New Roman"/>
          <w:sz w:val="28"/>
          <w:szCs w:val="28"/>
        </w:rPr>
        <w:t>ь</w:t>
      </w:r>
      <w:r w:rsidRPr="002A1A95">
        <w:rPr>
          <w:rFonts w:ascii="Times New Roman" w:hAnsi="Times New Roman" w:cs="Times New Roman"/>
          <w:sz w:val="28"/>
          <w:szCs w:val="28"/>
        </w:rPr>
        <w:t>татам аудита составляются акты, отражающие выявленные ошибки, упущ</w:t>
      </w:r>
      <w:r w:rsidRPr="002A1A95">
        <w:rPr>
          <w:rFonts w:ascii="Times New Roman" w:hAnsi="Times New Roman" w:cs="Times New Roman"/>
          <w:sz w:val="28"/>
          <w:szCs w:val="28"/>
        </w:rPr>
        <w:t>е</w:t>
      </w:r>
      <w:r w:rsidRPr="002A1A95">
        <w:rPr>
          <w:rFonts w:ascii="Times New Roman" w:hAnsi="Times New Roman" w:cs="Times New Roman"/>
          <w:sz w:val="28"/>
          <w:szCs w:val="28"/>
        </w:rPr>
        <w:t>ния и даже небрежность.</w:t>
      </w:r>
    </w:p>
    <w:p w:rsidR="002A1A95" w:rsidRPr="002A1A95" w:rsidRDefault="002A1A95" w:rsidP="002A1A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A95">
        <w:rPr>
          <w:rFonts w:ascii="Times New Roman" w:hAnsi="Times New Roman" w:cs="Times New Roman"/>
          <w:sz w:val="28"/>
          <w:szCs w:val="28"/>
        </w:rPr>
        <w:t>Таким образом, нотариальная деятельность - это деятельность специал</w:t>
      </w:r>
      <w:r w:rsidRPr="002A1A95">
        <w:rPr>
          <w:rFonts w:ascii="Times New Roman" w:hAnsi="Times New Roman" w:cs="Times New Roman"/>
          <w:sz w:val="28"/>
          <w:szCs w:val="28"/>
        </w:rPr>
        <w:t>ь</w:t>
      </w:r>
      <w:r w:rsidRPr="002A1A95">
        <w:rPr>
          <w:rFonts w:ascii="Times New Roman" w:hAnsi="Times New Roman" w:cs="Times New Roman"/>
          <w:sz w:val="28"/>
          <w:szCs w:val="28"/>
        </w:rPr>
        <w:t xml:space="preserve">ной системы органов, </w:t>
      </w:r>
      <w:r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2A1A95">
        <w:rPr>
          <w:rFonts w:ascii="Times New Roman" w:hAnsi="Times New Roman" w:cs="Times New Roman"/>
          <w:sz w:val="28"/>
          <w:szCs w:val="28"/>
        </w:rPr>
        <w:t>осуществляе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2A1A95">
        <w:rPr>
          <w:rFonts w:ascii="Times New Roman" w:hAnsi="Times New Roman" w:cs="Times New Roman"/>
          <w:sz w:val="28"/>
          <w:szCs w:val="28"/>
        </w:rPr>
        <w:t xml:space="preserve"> с целью защиты прав и зако</w:t>
      </w:r>
      <w:r w:rsidRPr="002A1A95">
        <w:rPr>
          <w:rFonts w:ascii="Times New Roman" w:hAnsi="Times New Roman" w:cs="Times New Roman"/>
          <w:sz w:val="28"/>
          <w:szCs w:val="28"/>
        </w:rPr>
        <w:t>н</w:t>
      </w:r>
      <w:r w:rsidRPr="002A1A95">
        <w:rPr>
          <w:rFonts w:ascii="Times New Roman" w:hAnsi="Times New Roman" w:cs="Times New Roman"/>
          <w:sz w:val="28"/>
          <w:szCs w:val="28"/>
        </w:rPr>
        <w:t>ных интересов участников гражданского оборота, которая заключается в с</w:t>
      </w:r>
      <w:r w:rsidRPr="002A1A95">
        <w:rPr>
          <w:rFonts w:ascii="Times New Roman" w:hAnsi="Times New Roman" w:cs="Times New Roman"/>
          <w:sz w:val="28"/>
          <w:szCs w:val="28"/>
        </w:rPr>
        <w:t>о</w:t>
      </w:r>
      <w:r w:rsidRPr="002A1A95">
        <w:rPr>
          <w:rFonts w:ascii="Times New Roman" w:hAnsi="Times New Roman" w:cs="Times New Roman"/>
          <w:sz w:val="28"/>
          <w:szCs w:val="28"/>
        </w:rPr>
        <w:t>вершении от имени государства опл</w:t>
      </w:r>
      <w:r>
        <w:rPr>
          <w:rFonts w:ascii="Times New Roman" w:hAnsi="Times New Roman" w:cs="Times New Roman"/>
          <w:sz w:val="28"/>
          <w:szCs w:val="28"/>
        </w:rPr>
        <w:t xml:space="preserve">ачиваемых нотариальных действий. </w:t>
      </w:r>
    </w:p>
    <w:p w:rsidR="002A1A95" w:rsidRPr="002A1A95" w:rsidRDefault="002A1A95" w:rsidP="002A1A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A95">
        <w:rPr>
          <w:rFonts w:ascii="Times New Roman" w:hAnsi="Times New Roman" w:cs="Times New Roman"/>
          <w:sz w:val="28"/>
          <w:szCs w:val="28"/>
        </w:rPr>
        <w:t>Нотариальное производство осуществляется в соответствии с правил</w:t>
      </w:r>
      <w:r w:rsidRPr="002A1A95">
        <w:rPr>
          <w:rFonts w:ascii="Times New Roman" w:hAnsi="Times New Roman" w:cs="Times New Roman"/>
          <w:sz w:val="28"/>
          <w:szCs w:val="28"/>
        </w:rPr>
        <w:t>а</w:t>
      </w:r>
      <w:r w:rsidRPr="002A1A95">
        <w:rPr>
          <w:rFonts w:ascii="Times New Roman" w:hAnsi="Times New Roman" w:cs="Times New Roman"/>
          <w:sz w:val="28"/>
          <w:szCs w:val="28"/>
        </w:rPr>
        <w:t>ми, утвержденными Министерством юстиции Российской Федерации со</w:t>
      </w:r>
      <w:r w:rsidRPr="002A1A95">
        <w:rPr>
          <w:rFonts w:ascii="Times New Roman" w:hAnsi="Times New Roman" w:cs="Times New Roman"/>
          <w:sz w:val="28"/>
          <w:szCs w:val="28"/>
        </w:rPr>
        <w:t>в</w:t>
      </w:r>
      <w:r w:rsidRPr="002A1A95">
        <w:rPr>
          <w:rFonts w:ascii="Times New Roman" w:hAnsi="Times New Roman" w:cs="Times New Roman"/>
          <w:sz w:val="28"/>
          <w:szCs w:val="28"/>
        </w:rPr>
        <w:t>местно с Федеральной нотариальной палатой. Контроль за выполнением пр</w:t>
      </w:r>
      <w:r w:rsidRPr="002A1A95">
        <w:rPr>
          <w:rFonts w:ascii="Times New Roman" w:hAnsi="Times New Roman" w:cs="Times New Roman"/>
          <w:sz w:val="28"/>
          <w:szCs w:val="28"/>
        </w:rPr>
        <w:t>а</w:t>
      </w:r>
      <w:r w:rsidRPr="002A1A95">
        <w:rPr>
          <w:rFonts w:ascii="Times New Roman" w:hAnsi="Times New Roman" w:cs="Times New Roman"/>
          <w:sz w:val="28"/>
          <w:szCs w:val="28"/>
        </w:rPr>
        <w:t>вил государственными нотариусами осуществляют органы юстиции, а час</w:t>
      </w:r>
      <w:r w:rsidRPr="002A1A95">
        <w:rPr>
          <w:rFonts w:ascii="Times New Roman" w:hAnsi="Times New Roman" w:cs="Times New Roman"/>
          <w:sz w:val="28"/>
          <w:szCs w:val="28"/>
        </w:rPr>
        <w:t>т</w:t>
      </w:r>
      <w:r w:rsidRPr="002A1A95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A1A95">
        <w:rPr>
          <w:rFonts w:ascii="Times New Roman" w:hAnsi="Times New Roman" w:cs="Times New Roman"/>
          <w:sz w:val="28"/>
          <w:szCs w:val="28"/>
        </w:rPr>
        <w:t xml:space="preserve"> нотариус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A1A95">
        <w:rPr>
          <w:rFonts w:ascii="Times New Roman" w:hAnsi="Times New Roman" w:cs="Times New Roman"/>
          <w:sz w:val="28"/>
          <w:szCs w:val="28"/>
        </w:rPr>
        <w:t xml:space="preserve"> - органы юстиции вместе с нотариальными палатами. Н</w:t>
      </w:r>
      <w:r w:rsidRPr="002A1A95">
        <w:rPr>
          <w:rFonts w:ascii="Times New Roman" w:hAnsi="Times New Roman" w:cs="Times New Roman"/>
          <w:sz w:val="28"/>
          <w:szCs w:val="28"/>
        </w:rPr>
        <w:t>о</w:t>
      </w:r>
      <w:r w:rsidRPr="002A1A95">
        <w:rPr>
          <w:rFonts w:ascii="Times New Roman" w:hAnsi="Times New Roman" w:cs="Times New Roman"/>
          <w:sz w:val="28"/>
          <w:szCs w:val="28"/>
        </w:rPr>
        <w:t>тариальное производство ведется на языке, установленном законодател</w:t>
      </w:r>
      <w:r w:rsidRPr="002A1A95">
        <w:rPr>
          <w:rFonts w:ascii="Times New Roman" w:hAnsi="Times New Roman" w:cs="Times New Roman"/>
          <w:sz w:val="28"/>
          <w:szCs w:val="28"/>
        </w:rPr>
        <w:t>ь</w:t>
      </w:r>
      <w:r w:rsidRPr="002A1A95">
        <w:rPr>
          <w:rFonts w:ascii="Times New Roman" w:hAnsi="Times New Roman" w:cs="Times New Roman"/>
          <w:sz w:val="28"/>
          <w:szCs w:val="28"/>
        </w:rPr>
        <w:t>ством Российской Федерации и субъектов Российской Федерации.</w:t>
      </w:r>
    </w:p>
    <w:p w:rsidR="00173DA0" w:rsidRDefault="00173DA0" w:rsidP="00691324">
      <w:pPr>
        <w:jc w:val="both"/>
        <w:rPr>
          <w:rFonts w:eastAsiaTheme="majorEastAsia"/>
          <w:sz w:val="28"/>
          <w:szCs w:val="28"/>
        </w:rPr>
      </w:pPr>
      <w:r>
        <w:br w:type="page"/>
      </w:r>
    </w:p>
    <w:p w:rsidR="00173DA0" w:rsidRDefault="00173DA0" w:rsidP="00E92929">
      <w:pPr>
        <w:pStyle w:val="1"/>
        <w:spacing w:before="0" w:after="36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54" w:name="_Toc28887448"/>
      <w:r>
        <w:rPr>
          <w:rFonts w:ascii="Times New Roman" w:hAnsi="Times New Roman" w:cs="Times New Roman"/>
          <w:b w:val="0"/>
          <w:color w:val="auto"/>
        </w:rPr>
        <w:lastRenderedPageBreak/>
        <w:t>Заключение</w:t>
      </w:r>
      <w:bookmarkEnd w:id="54"/>
    </w:p>
    <w:p w:rsidR="00601645" w:rsidRDefault="00E92929" w:rsidP="00E92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929">
        <w:rPr>
          <w:rFonts w:ascii="Times New Roman" w:hAnsi="Times New Roman" w:cs="Times New Roman"/>
          <w:sz w:val="28"/>
          <w:szCs w:val="28"/>
        </w:rPr>
        <w:t>В соответствии с Конституцией Российской Федерации и Основами з</w:t>
      </w:r>
      <w:r w:rsidRPr="00E92929">
        <w:rPr>
          <w:rFonts w:ascii="Times New Roman" w:hAnsi="Times New Roman" w:cs="Times New Roman"/>
          <w:sz w:val="28"/>
          <w:szCs w:val="28"/>
        </w:rPr>
        <w:t>а</w:t>
      </w:r>
      <w:r w:rsidRPr="00E92929">
        <w:rPr>
          <w:rFonts w:ascii="Times New Roman" w:hAnsi="Times New Roman" w:cs="Times New Roman"/>
          <w:sz w:val="28"/>
          <w:szCs w:val="28"/>
        </w:rPr>
        <w:t>конодательства о нотари</w:t>
      </w:r>
      <w:r w:rsidR="00601645">
        <w:rPr>
          <w:rFonts w:ascii="Times New Roman" w:hAnsi="Times New Roman" w:cs="Times New Roman"/>
          <w:sz w:val="28"/>
          <w:szCs w:val="28"/>
        </w:rPr>
        <w:t>атах</w:t>
      </w:r>
      <w:r w:rsidRPr="00E92929">
        <w:rPr>
          <w:rFonts w:ascii="Times New Roman" w:hAnsi="Times New Roman" w:cs="Times New Roman"/>
          <w:sz w:val="28"/>
          <w:szCs w:val="28"/>
        </w:rPr>
        <w:t xml:space="preserve"> </w:t>
      </w:r>
      <w:r w:rsidR="00601645">
        <w:rPr>
          <w:rFonts w:ascii="Times New Roman" w:hAnsi="Times New Roman" w:cs="Times New Roman"/>
          <w:sz w:val="28"/>
          <w:szCs w:val="28"/>
        </w:rPr>
        <w:t>нотариат</w:t>
      </w:r>
      <w:r w:rsidRPr="00E92929">
        <w:rPr>
          <w:rFonts w:ascii="Times New Roman" w:hAnsi="Times New Roman" w:cs="Times New Roman"/>
          <w:sz w:val="28"/>
          <w:szCs w:val="28"/>
        </w:rPr>
        <w:t xml:space="preserve"> призван защищать права и законные интересы граждан и юридических лиц путем совершения нотариальных де</w:t>
      </w:r>
      <w:r w:rsidRPr="00E92929">
        <w:rPr>
          <w:rFonts w:ascii="Times New Roman" w:hAnsi="Times New Roman" w:cs="Times New Roman"/>
          <w:sz w:val="28"/>
          <w:szCs w:val="28"/>
        </w:rPr>
        <w:t>й</w:t>
      </w:r>
      <w:r w:rsidRPr="00E92929">
        <w:rPr>
          <w:rFonts w:ascii="Times New Roman" w:hAnsi="Times New Roman" w:cs="Times New Roman"/>
          <w:sz w:val="28"/>
          <w:szCs w:val="28"/>
        </w:rPr>
        <w:t xml:space="preserve">ствий от имени государства. </w:t>
      </w:r>
    </w:p>
    <w:p w:rsidR="00E92929" w:rsidRDefault="00E92929" w:rsidP="00E92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929">
        <w:rPr>
          <w:rFonts w:ascii="Times New Roman" w:hAnsi="Times New Roman" w:cs="Times New Roman"/>
          <w:sz w:val="28"/>
          <w:szCs w:val="28"/>
        </w:rPr>
        <w:t>В Российской Федерации нотари</w:t>
      </w:r>
      <w:r w:rsidR="00601645">
        <w:rPr>
          <w:rFonts w:ascii="Times New Roman" w:hAnsi="Times New Roman" w:cs="Times New Roman"/>
          <w:sz w:val="28"/>
          <w:szCs w:val="28"/>
        </w:rPr>
        <w:t>ат</w:t>
      </w:r>
      <w:r w:rsidRPr="00E92929">
        <w:rPr>
          <w:rFonts w:ascii="Times New Roman" w:hAnsi="Times New Roman" w:cs="Times New Roman"/>
          <w:sz w:val="28"/>
          <w:szCs w:val="28"/>
        </w:rPr>
        <w:t xml:space="preserve"> представляет собой систему орг</w:t>
      </w:r>
      <w:r w:rsidRPr="00E92929">
        <w:rPr>
          <w:rFonts w:ascii="Times New Roman" w:hAnsi="Times New Roman" w:cs="Times New Roman"/>
          <w:sz w:val="28"/>
          <w:szCs w:val="28"/>
        </w:rPr>
        <w:t>а</w:t>
      </w:r>
      <w:r w:rsidRPr="00E92929">
        <w:rPr>
          <w:rFonts w:ascii="Times New Roman" w:hAnsi="Times New Roman" w:cs="Times New Roman"/>
          <w:sz w:val="28"/>
          <w:szCs w:val="28"/>
        </w:rPr>
        <w:t>нов, действующих с целью защиты прав и законных интересов граждан и юридических лиц посредством нотариусов, совершающих нотариальные де</w:t>
      </w:r>
      <w:r w:rsidRPr="00E92929">
        <w:rPr>
          <w:rFonts w:ascii="Times New Roman" w:hAnsi="Times New Roman" w:cs="Times New Roman"/>
          <w:sz w:val="28"/>
          <w:szCs w:val="28"/>
        </w:rPr>
        <w:t>й</w:t>
      </w:r>
      <w:r w:rsidR="00601645">
        <w:rPr>
          <w:rFonts w:ascii="Times New Roman" w:hAnsi="Times New Roman" w:cs="Times New Roman"/>
          <w:sz w:val="28"/>
          <w:szCs w:val="28"/>
        </w:rPr>
        <w:t>ствия</w:t>
      </w:r>
      <w:r w:rsidRPr="00E92929">
        <w:rPr>
          <w:rFonts w:ascii="Times New Roman" w:hAnsi="Times New Roman" w:cs="Times New Roman"/>
          <w:sz w:val="28"/>
          <w:szCs w:val="28"/>
        </w:rPr>
        <w:t>.</w:t>
      </w:r>
    </w:p>
    <w:p w:rsidR="00575A6E" w:rsidRPr="00F27936" w:rsidRDefault="00575A6E" w:rsidP="0057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36">
        <w:rPr>
          <w:rFonts w:ascii="Times New Roman" w:hAnsi="Times New Roman" w:cs="Times New Roman"/>
          <w:sz w:val="28"/>
          <w:szCs w:val="28"/>
        </w:rPr>
        <w:t>Система нотари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F27936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575A6E" w:rsidRPr="00F27936" w:rsidRDefault="00575A6E" w:rsidP="0057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государственных </w:t>
      </w:r>
      <w:r w:rsidRPr="00F27936">
        <w:rPr>
          <w:rFonts w:ascii="Times New Roman" w:hAnsi="Times New Roman" w:cs="Times New Roman"/>
          <w:sz w:val="28"/>
          <w:szCs w:val="28"/>
        </w:rPr>
        <w:t>нотариус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27936">
        <w:rPr>
          <w:rFonts w:ascii="Times New Roman" w:hAnsi="Times New Roman" w:cs="Times New Roman"/>
          <w:sz w:val="28"/>
          <w:szCs w:val="28"/>
        </w:rPr>
        <w:t>;</w:t>
      </w:r>
    </w:p>
    <w:p w:rsidR="00575A6E" w:rsidRPr="00F27936" w:rsidRDefault="00575A6E" w:rsidP="0057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936">
        <w:rPr>
          <w:rFonts w:ascii="Times New Roman" w:hAnsi="Times New Roman" w:cs="Times New Roman"/>
          <w:sz w:val="28"/>
          <w:szCs w:val="28"/>
        </w:rPr>
        <w:t>частные нотариусы</w:t>
      </w:r>
    </w:p>
    <w:p w:rsidR="00575A6E" w:rsidRPr="00F27936" w:rsidRDefault="00575A6E" w:rsidP="0057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936">
        <w:rPr>
          <w:rFonts w:ascii="Times New Roman" w:hAnsi="Times New Roman" w:cs="Times New Roman"/>
          <w:sz w:val="28"/>
          <w:szCs w:val="28"/>
        </w:rPr>
        <w:t>должностные лица, уполномоченные на совершение нотариальных действий;</w:t>
      </w:r>
    </w:p>
    <w:p w:rsidR="00575A6E" w:rsidRPr="00F27936" w:rsidRDefault="00575A6E" w:rsidP="0057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936">
        <w:rPr>
          <w:rFonts w:ascii="Times New Roman" w:hAnsi="Times New Roman" w:cs="Times New Roman"/>
          <w:sz w:val="28"/>
          <w:szCs w:val="28"/>
        </w:rPr>
        <w:t>нотариальная палата;</w:t>
      </w:r>
    </w:p>
    <w:p w:rsidR="00575A6E" w:rsidRPr="00F27936" w:rsidRDefault="00575A6E" w:rsidP="00575A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7936">
        <w:rPr>
          <w:rFonts w:ascii="Times New Roman" w:hAnsi="Times New Roman" w:cs="Times New Roman"/>
          <w:sz w:val="28"/>
          <w:szCs w:val="28"/>
        </w:rPr>
        <w:t>Федеральная нотариальная палата.</w:t>
      </w:r>
    </w:p>
    <w:p w:rsidR="00601645" w:rsidRDefault="00601645" w:rsidP="0060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645">
        <w:rPr>
          <w:rFonts w:ascii="Times New Roman" w:hAnsi="Times New Roman" w:cs="Times New Roman"/>
          <w:sz w:val="28"/>
          <w:szCs w:val="28"/>
        </w:rPr>
        <w:t>Реестр нотариусов ведется федеральным органом исполнительной вл</w:t>
      </w:r>
      <w:r w:rsidRPr="00601645">
        <w:rPr>
          <w:rFonts w:ascii="Times New Roman" w:hAnsi="Times New Roman" w:cs="Times New Roman"/>
          <w:sz w:val="28"/>
          <w:szCs w:val="28"/>
        </w:rPr>
        <w:t>а</w:t>
      </w:r>
      <w:r w:rsidRPr="00601645">
        <w:rPr>
          <w:rFonts w:ascii="Times New Roman" w:hAnsi="Times New Roman" w:cs="Times New Roman"/>
          <w:sz w:val="28"/>
          <w:szCs w:val="28"/>
        </w:rPr>
        <w:t>сти, осуществляющим кон</w:t>
      </w:r>
      <w:r>
        <w:rPr>
          <w:rFonts w:ascii="Times New Roman" w:hAnsi="Times New Roman" w:cs="Times New Roman"/>
          <w:sz w:val="28"/>
          <w:szCs w:val="28"/>
        </w:rPr>
        <w:t>трольные функции в сфере нотариата</w:t>
      </w:r>
      <w:r w:rsidRPr="00601645">
        <w:rPr>
          <w:rFonts w:ascii="Times New Roman" w:hAnsi="Times New Roman" w:cs="Times New Roman"/>
          <w:sz w:val="28"/>
          <w:szCs w:val="28"/>
        </w:rPr>
        <w:t>. Во главе с</w:t>
      </w:r>
      <w:r w:rsidRPr="00601645">
        <w:rPr>
          <w:rFonts w:ascii="Times New Roman" w:hAnsi="Times New Roman" w:cs="Times New Roman"/>
          <w:sz w:val="28"/>
          <w:szCs w:val="28"/>
        </w:rPr>
        <w:t>и</w:t>
      </w:r>
      <w:r w:rsidRPr="00601645">
        <w:rPr>
          <w:rFonts w:ascii="Times New Roman" w:hAnsi="Times New Roman" w:cs="Times New Roman"/>
          <w:sz w:val="28"/>
          <w:szCs w:val="28"/>
        </w:rPr>
        <w:t>стемы нотариусов в Российской Федерации находятся министерства юстиции республик, входящих в состав Российской Федерации, и Министерство ю</w:t>
      </w:r>
      <w:r w:rsidRPr="00601645">
        <w:rPr>
          <w:rFonts w:ascii="Times New Roman" w:hAnsi="Times New Roman" w:cs="Times New Roman"/>
          <w:sz w:val="28"/>
          <w:szCs w:val="28"/>
        </w:rPr>
        <w:t>с</w:t>
      </w:r>
      <w:r w:rsidRPr="00601645">
        <w:rPr>
          <w:rFonts w:ascii="Times New Roman" w:hAnsi="Times New Roman" w:cs="Times New Roman"/>
          <w:sz w:val="28"/>
          <w:szCs w:val="28"/>
        </w:rPr>
        <w:t xml:space="preserve">тиции Российской Федерации. У них есть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601645">
        <w:rPr>
          <w:rFonts w:ascii="Times New Roman" w:hAnsi="Times New Roman" w:cs="Times New Roman"/>
          <w:sz w:val="28"/>
          <w:szCs w:val="28"/>
        </w:rPr>
        <w:t>, в которые входят н</w:t>
      </w:r>
      <w:r w:rsidRPr="00601645">
        <w:rPr>
          <w:rFonts w:ascii="Times New Roman" w:hAnsi="Times New Roman" w:cs="Times New Roman"/>
          <w:sz w:val="28"/>
          <w:szCs w:val="28"/>
        </w:rPr>
        <w:t>о</w:t>
      </w:r>
      <w:r w:rsidRPr="00601645">
        <w:rPr>
          <w:rFonts w:ascii="Times New Roman" w:hAnsi="Times New Roman" w:cs="Times New Roman"/>
          <w:sz w:val="28"/>
          <w:szCs w:val="28"/>
        </w:rPr>
        <w:t>тариальные отделы. Они разрабатывают руководящие принципы и инстру</w:t>
      </w:r>
      <w:r w:rsidRPr="00601645">
        <w:rPr>
          <w:rFonts w:ascii="Times New Roman" w:hAnsi="Times New Roman" w:cs="Times New Roman"/>
          <w:sz w:val="28"/>
          <w:szCs w:val="28"/>
        </w:rPr>
        <w:t>к</w:t>
      </w:r>
      <w:r w:rsidRPr="00601645">
        <w:rPr>
          <w:rFonts w:ascii="Times New Roman" w:hAnsi="Times New Roman" w:cs="Times New Roman"/>
          <w:sz w:val="28"/>
          <w:szCs w:val="28"/>
        </w:rPr>
        <w:t>ции по различным вопросам нотари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601645">
        <w:rPr>
          <w:rFonts w:ascii="Times New Roman" w:hAnsi="Times New Roman" w:cs="Times New Roman"/>
          <w:sz w:val="28"/>
          <w:szCs w:val="28"/>
        </w:rPr>
        <w:t>, разрабатывают стратегию развития нотари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601645">
        <w:rPr>
          <w:rFonts w:ascii="Times New Roman" w:hAnsi="Times New Roman" w:cs="Times New Roman"/>
          <w:sz w:val="28"/>
          <w:szCs w:val="28"/>
        </w:rPr>
        <w:t xml:space="preserve"> и осуществляют контроль над нотариальной деятельностью.</w:t>
      </w:r>
    </w:p>
    <w:p w:rsidR="00AF4F8D" w:rsidRPr="00AF4F8D" w:rsidRDefault="00AF4F8D" w:rsidP="00AF4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F8D">
        <w:rPr>
          <w:rFonts w:ascii="Times New Roman" w:hAnsi="Times New Roman" w:cs="Times New Roman"/>
          <w:sz w:val="28"/>
          <w:szCs w:val="28"/>
        </w:rPr>
        <w:t>Источники нотари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AF4F8D">
        <w:rPr>
          <w:rFonts w:ascii="Times New Roman" w:hAnsi="Times New Roman" w:cs="Times New Roman"/>
          <w:sz w:val="28"/>
          <w:szCs w:val="28"/>
        </w:rPr>
        <w:t xml:space="preserve"> - система нормативных актов, регламентиру</w:t>
      </w:r>
      <w:r w:rsidRPr="00AF4F8D">
        <w:rPr>
          <w:rFonts w:ascii="Times New Roman" w:hAnsi="Times New Roman" w:cs="Times New Roman"/>
          <w:sz w:val="28"/>
          <w:szCs w:val="28"/>
        </w:rPr>
        <w:t>ю</w:t>
      </w:r>
      <w:r w:rsidRPr="00AF4F8D">
        <w:rPr>
          <w:rFonts w:ascii="Times New Roman" w:hAnsi="Times New Roman" w:cs="Times New Roman"/>
          <w:sz w:val="28"/>
          <w:szCs w:val="28"/>
        </w:rPr>
        <w:t>щих порядок совершения нотариальных действий в Российской Федерации.</w:t>
      </w:r>
    </w:p>
    <w:p w:rsidR="00AF4F8D" w:rsidRPr="00AF4F8D" w:rsidRDefault="00AF4F8D" w:rsidP="00AF4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Ими</w:t>
      </w:r>
      <w:r w:rsidRPr="00AF4F8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F4F8D" w:rsidRPr="00AF4F8D" w:rsidRDefault="00AF4F8D" w:rsidP="00AF4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F4F8D">
        <w:rPr>
          <w:rFonts w:ascii="Times New Roman" w:hAnsi="Times New Roman" w:cs="Times New Roman"/>
          <w:sz w:val="28"/>
          <w:szCs w:val="28"/>
        </w:rPr>
        <w:t xml:space="preserve"> Конституция Российской Федерации;</w:t>
      </w:r>
    </w:p>
    <w:p w:rsidR="00AF4F8D" w:rsidRPr="00AF4F8D" w:rsidRDefault="00AF4F8D" w:rsidP="00AF4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F4F8D">
        <w:rPr>
          <w:rFonts w:ascii="Times New Roman" w:hAnsi="Times New Roman" w:cs="Times New Roman"/>
          <w:sz w:val="28"/>
          <w:szCs w:val="28"/>
        </w:rPr>
        <w:t xml:space="preserve"> международные соглашения и договоры по нотариальным вопросам;</w:t>
      </w:r>
    </w:p>
    <w:p w:rsidR="00AF4F8D" w:rsidRPr="00AF4F8D" w:rsidRDefault="00AF4F8D" w:rsidP="00AF4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кодексы и федеральные законы</w:t>
      </w:r>
      <w:r w:rsidRPr="00AF4F8D">
        <w:rPr>
          <w:rFonts w:ascii="Times New Roman" w:hAnsi="Times New Roman" w:cs="Times New Roman"/>
          <w:sz w:val="28"/>
          <w:szCs w:val="28"/>
        </w:rPr>
        <w:t>;</w:t>
      </w:r>
    </w:p>
    <w:p w:rsidR="00AF4F8D" w:rsidRPr="00AF4F8D" w:rsidRDefault="00AF4F8D" w:rsidP="00AF4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F8D">
        <w:rPr>
          <w:rFonts w:ascii="Times New Roman" w:hAnsi="Times New Roman" w:cs="Times New Roman"/>
          <w:sz w:val="28"/>
          <w:szCs w:val="28"/>
        </w:rPr>
        <w:t>- Основы законодательства Российской Федерации о нотари</w:t>
      </w:r>
      <w:r>
        <w:rPr>
          <w:rFonts w:ascii="Times New Roman" w:hAnsi="Times New Roman" w:cs="Times New Roman"/>
          <w:sz w:val="28"/>
          <w:szCs w:val="28"/>
        </w:rPr>
        <w:t>ате</w:t>
      </w:r>
      <w:r w:rsidRPr="00AF4F8D">
        <w:rPr>
          <w:rFonts w:ascii="Times New Roman" w:hAnsi="Times New Roman" w:cs="Times New Roman"/>
          <w:sz w:val="28"/>
          <w:szCs w:val="28"/>
        </w:rPr>
        <w:t>.</w:t>
      </w:r>
    </w:p>
    <w:p w:rsidR="00AF4F8D" w:rsidRDefault="00AF4F8D" w:rsidP="00AF4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645">
        <w:rPr>
          <w:rFonts w:ascii="Times New Roman" w:hAnsi="Times New Roman" w:cs="Times New Roman"/>
          <w:sz w:val="28"/>
          <w:szCs w:val="28"/>
        </w:rPr>
        <w:t>Организация и деятельность нотари</w:t>
      </w:r>
      <w:r>
        <w:rPr>
          <w:rFonts w:ascii="Times New Roman" w:hAnsi="Times New Roman" w:cs="Times New Roman"/>
          <w:sz w:val="28"/>
          <w:szCs w:val="28"/>
        </w:rPr>
        <w:t>ата</w:t>
      </w:r>
      <w:r w:rsidRPr="00601645">
        <w:rPr>
          <w:rFonts w:ascii="Times New Roman" w:hAnsi="Times New Roman" w:cs="Times New Roman"/>
          <w:sz w:val="28"/>
          <w:szCs w:val="28"/>
        </w:rPr>
        <w:t xml:space="preserve"> регулируются Основами зак</w:t>
      </w:r>
      <w:r w:rsidRPr="00601645">
        <w:rPr>
          <w:rFonts w:ascii="Times New Roman" w:hAnsi="Times New Roman" w:cs="Times New Roman"/>
          <w:sz w:val="28"/>
          <w:szCs w:val="28"/>
        </w:rPr>
        <w:t>о</w:t>
      </w:r>
      <w:r w:rsidRPr="00601645">
        <w:rPr>
          <w:rFonts w:ascii="Times New Roman" w:hAnsi="Times New Roman" w:cs="Times New Roman"/>
          <w:sz w:val="28"/>
          <w:szCs w:val="28"/>
        </w:rPr>
        <w:t xml:space="preserve">нодательства Российской Федерации. </w:t>
      </w:r>
    </w:p>
    <w:p w:rsidR="00AF4F8D" w:rsidRPr="00601645" w:rsidRDefault="00AF4F8D" w:rsidP="00AF4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645">
        <w:rPr>
          <w:rFonts w:ascii="Times New Roman" w:hAnsi="Times New Roman" w:cs="Times New Roman"/>
          <w:sz w:val="28"/>
          <w:szCs w:val="28"/>
        </w:rPr>
        <w:t>Нотариальные действия в Российской Федерации осуществляются н</w:t>
      </w:r>
      <w:r w:rsidRPr="00601645">
        <w:rPr>
          <w:rFonts w:ascii="Times New Roman" w:hAnsi="Times New Roman" w:cs="Times New Roman"/>
          <w:sz w:val="28"/>
          <w:szCs w:val="28"/>
        </w:rPr>
        <w:t>о</w:t>
      </w:r>
      <w:r w:rsidRPr="00601645">
        <w:rPr>
          <w:rFonts w:ascii="Times New Roman" w:hAnsi="Times New Roman" w:cs="Times New Roman"/>
          <w:sz w:val="28"/>
          <w:szCs w:val="28"/>
        </w:rPr>
        <w:t>тариусами, работающими в государственной нотариальной конторе или з</w:t>
      </w:r>
      <w:r w:rsidRPr="00601645">
        <w:rPr>
          <w:rFonts w:ascii="Times New Roman" w:hAnsi="Times New Roman" w:cs="Times New Roman"/>
          <w:sz w:val="28"/>
          <w:szCs w:val="28"/>
        </w:rPr>
        <w:t>а</w:t>
      </w:r>
      <w:r w:rsidRPr="00601645">
        <w:rPr>
          <w:rFonts w:ascii="Times New Roman" w:hAnsi="Times New Roman" w:cs="Times New Roman"/>
          <w:sz w:val="28"/>
          <w:szCs w:val="28"/>
        </w:rPr>
        <w:t>нимающимися частной практикой. Частный нотариус должен быть членом нотариальной палаты. При выполнении нотариальных действий нотариусы имеют равные права и несут одинаковые обязанности независимо от того, работают ли они в государственной нотариальной конторе или занимаются частной практикой. Документы, оформленные нотариусом, имеют одинак</w:t>
      </w:r>
      <w:r w:rsidRPr="00601645">
        <w:rPr>
          <w:rFonts w:ascii="Times New Roman" w:hAnsi="Times New Roman" w:cs="Times New Roman"/>
          <w:sz w:val="28"/>
          <w:szCs w:val="28"/>
        </w:rPr>
        <w:t>о</w:t>
      </w:r>
      <w:r w:rsidRPr="00601645">
        <w:rPr>
          <w:rFonts w:ascii="Times New Roman" w:hAnsi="Times New Roman" w:cs="Times New Roman"/>
          <w:sz w:val="28"/>
          <w:szCs w:val="28"/>
        </w:rPr>
        <w:t>вую юридическую силу.</w:t>
      </w:r>
    </w:p>
    <w:p w:rsidR="00AF4F8D" w:rsidRPr="00601645" w:rsidRDefault="00AF4F8D" w:rsidP="00AF4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645">
        <w:rPr>
          <w:rFonts w:ascii="Times New Roman" w:hAnsi="Times New Roman" w:cs="Times New Roman"/>
          <w:sz w:val="28"/>
          <w:szCs w:val="28"/>
        </w:rPr>
        <w:t>Гражданин Российской Федерации с высшим юридическим образов</w:t>
      </w:r>
      <w:r w:rsidRPr="00601645">
        <w:rPr>
          <w:rFonts w:ascii="Times New Roman" w:hAnsi="Times New Roman" w:cs="Times New Roman"/>
          <w:sz w:val="28"/>
          <w:szCs w:val="28"/>
        </w:rPr>
        <w:t>а</w:t>
      </w:r>
      <w:r w:rsidRPr="00601645">
        <w:rPr>
          <w:rFonts w:ascii="Times New Roman" w:hAnsi="Times New Roman" w:cs="Times New Roman"/>
          <w:sz w:val="28"/>
          <w:szCs w:val="28"/>
        </w:rPr>
        <w:t>нием, прошедший стажировку не менее одного года в государственной нот</w:t>
      </w:r>
      <w:r w:rsidRPr="00601645">
        <w:rPr>
          <w:rFonts w:ascii="Times New Roman" w:hAnsi="Times New Roman" w:cs="Times New Roman"/>
          <w:sz w:val="28"/>
          <w:szCs w:val="28"/>
        </w:rPr>
        <w:t>а</w:t>
      </w:r>
      <w:r w:rsidRPr="00601645">
        <w:rPr>
          <w:rFonts w:ascii="Times New Roman" w:hAnsi="Times New Roman" w:cs="Times New Roman"/>
          <w:sz w:val="28"/>
          <w:szCs w:val="28"/>
        </w:rPr>
        <w:t>риальной конторе или имеющий частную практику нотариуса, прошедший квалификационный экзамен и имеющий лицензию на право нотариального заверения деятельность, назначается на должность нотариуса.</w:t>
      </w:r>
    </w:p>
    <w:p w:rsidR="00AF4F8D" w:rsidRDefault="00AF4F8D" w:rsidP="00AF4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645">
        <w:rPr>
          <w:rFonts w:ascii="Times New Roman" w:hAnsi="Times New Roman" w:cs="Times New Roman"/>
          <w:sz w:val="28"/>
          <w:szCs w:val="28"/>
        </w:rPr>
        <w:t>В соответствии с Основами законодательства о нотари</w:t>
      </w:r>
      <w:r>
        <w:rPr>
          <w:rFonts w:ascii="Times New Roman" w:hAnsi="Times New Roman" w:cs="Times New Roman"/>
          <w:sz w:val="28"/>
          <w:szCs w:val="28"/>
        </w:rPr>
        <w:t>ате</w:t>
      </w:r>
      <w:r w:rsidRPr="00601645">
        <w:rPr>
          <w:rFonts w:ascii="Times New Roman" w:hAnsi="Times New Roman" w:cs="Times New Roman"/>
          <w:sz w:val="28"/>
          <w:szCs w:val="28"/>
        </w:rPr>
        <w:t xml:space="preserve"> можно выд</w:t>
      </w:r>
      <w:r w:rsidRPr="00601645">
        <w:rPr>
          <w:rFonts w:ascii="Times New Roman" w:hAnsi="Times New Roman" w:cs="Times New Roman"/>
          <w:sz w:val="28"/>
          <w:szCs w:val="28"/>
        </w:rPr>
        <w:t>е</w:t>
      </w:r>
      <w:r w:rsidRPr="00601645">
        <w:rPr>
          <w:rFonts w:ascii="Times New Roman" w:hAnsi="Times New Roman" w:cs="Times New Roman"/>
          <w:sz w:val="28"/>
          <w:szCs w:val="28"/>
        </w:rPr>
        <w:t xml:space="preserve">лить следующие функции нотариальных палат: </w:t>
      </w:r>
    </w:p>
    <w:p w:rsidR="00AF4F8D" w:rsidRDefault="00AF4F8D" w:rsidP="00AF4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1645">
        <w:rPr>
          <w:rFonts w:ascii="Times New Roman" w:hAnsi="Times New Roman" w:cs="Times New Roman"/>
          <w:sz w:val="28"/>
          <w:szCs w:val="28"/>
        </w:rPr>
        <w:t>представительство в государственных органах;</w:t>
      </w:r>
    </w:p>
    <w:p w:rsidR="00AF4F8D" w:rsidRDefault="00AF4F8D" w:rsidP="00AF4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01645">
        <w:rPr>
          <w:rFonts w:ascii="Times New Roman" w:hAnsi="Times New Roman" w:cs="Times New Roman"/>
          <w:sz w:val="28"/>
          <w:szCs w:val="28"/>
        </w:rPr>
        <w:t xml:space="preserve"> разработка руководящих принципов; </w:t>
      </w:r>
    </w:p>
    <w:p w:rsidR="00AF4F8D" w:rsidRDefault="00AF4F8D" w:rsidP="00AF4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1645">
        <w:rPr>
          <w:rFonts w:ascii="Times New Roman" w:hAnsi="Times New Roman" w:cs="Times New Roman"/>
          <w:sz w:val="28"/>
          <w:szCs w:val="28"/>
        </w:rPr>
        <w:t xml:space="preserve">контроль за профессиональной деятельностью нотариусов. </w:t>
      </w:r>
    </w:p>
    <w:p w:rsidR="00AF4F8D" w:rsidRDefault="00AF4F8D" w:rsidP="00AF4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645">
        <w:rPr>
          <w:rFonts w:ascii="Times New Roman" w:hAnsi="Times New Roman" w:cs="Times New Roman"/>
          <w:sz w:val="28"/>
          <w:szCs w:val="28"/>
        </w:rPr>
        <w:t>Для выполнения этих функций общее собрание членов палаты избирает президента и правление. Каждый член нотариальной палаты обязан ежем</w:t>
      </w:r>
      <w:r w:rsidRPr="00601645">
        <w:rPr>
          <w:rFonts w:ascii="Times New Roman" w:hAnsi="Times New Roman" w:cs="Times New Roman"/>
          <w:sz w:val="28"/>
          <w:szCs w:val="28"/>
        </w:rPr>
        <w:t>е</w:t>
      </w:r>
      <w:r w:rsidRPr="00601645">
        <w:rPr>
          <w:rFonts w:ascii="Times New Roman" w:hAnsi="Times New Roman" w:cs="Times New Roman"/>
          <w:sz w:val="28"/>
          <w:szCs w:val="28"/>
        </w:rPr>
        <w:t>сячно вносить членские взносы, размер которых определяется общим собр</w:t>
      </w:r>
      <w:r w:rsidRPr="00601645">
        <w:rPr>
          <w:rFonts w:ascii="Times New Roman" w:hAnsi="Times New Roman" w:cs="Times New Roman"/>
          <w:sz w:val="28"/>
          <w:szCs w:val="28"/>
        </w:rPr>
        <w:t>а</w:t>
      </w:r>
      <w:r w:rsidRPr="00601645">
        <w:rPr>
          <w:rFonts w:ascii="Times New Roman" w:hAnsi="Times New Roman" w:cs="Times New Roman"/>
          <w:sz w:val="28"/>
          <w:szCs w:val="28"/>
        </w:rPr>
        <w:t>нием.</w:t>
      </w:r>
    </w:p>
    <w:p w:rsidR="00AF4F8D" w:rsidRPr="00601645" w:rsidRDefault="00AF4F8D" w:rsidP="00601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DA0" w:rsidRDefault="00173DA0" w:rsidP="00691324">
      <w:pPr>
        <w:jc w:val="both"/>
        <w:rPr>
          <w:rFonts w:eastAsiaTheme="majorEastAsia"/>
          <w:sz w:val="28"/>
          <w:szCs w:val="28"/>
        </w:rPr>
      </w:pPr>
      <w:r>
        <w:br w:type="page"/>
      </w:r>
    </w:p>
    <w:p w:rsidR="00E35DE6" w:rsidRDefault="00173DA0" w:rsidP="00247124">
      <w:pPr>
        <w:pStyle w:val="1"/>
        <w:spacing w:before="0" w:after="36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55" w:name="_Toc28887449"/>
      <w:r>
        <w:rPr>
          <w:rFonts w:ascii="Times New Roman" w:hAnsi="Times New Roman" w:cs="Times New Roman"/>
          <w:b w:val="0"/>
          <w:color w:val="auto"/>
        </w:rPr>
        <w:lastRenderedPageBreak/>
        <w:t>Список литературы</w:t>
      </w:r>
      <w:bookmarkEnd w:id="55"/>
    </w:p>
    <w:p w:rsidR="00116DD3" w:rsidRDefault="00173DA0" w:rsidP="00691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DD3">
        <w:rPr>
          <w:rFonts w:ascii="Times New Roman" w:hAnsi="Times New Roman" w:cs="Times New Roman"/>
          <w:sz w:val="28"/>
          <w:szCs w:val="28"/>
        </w:rPr>
        <w:t xml:space="preserve">1 </w:t>
      </w:r>
      <w:r w:rsidR="00116DD3">
        <w:rPr>
          <w:rFonts w:ascii="Times New Roman" w:hAnsi="Times New Roman" w:cs="Times New Roman"/>
          <w:sz w:val="28"/>
          <w:szCs w:val="28"/>
        </w:rPr>
        <w:t>«</w:t>
      </w:r>
      <w:r w:rsidR="00116DD3" w:rsidRPr="00116DD3"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  <w:r w:rsidR="00116DD3">
        <w:rPr>
          <w:rFonts w:ascii="Times New Roman" w:hAnsi="Times New Roman" w:cs="Times New Roman"/>
          <w:sz w:val="28"/>
          <w:szCs w:val="28"/>
        </w:rPr>
        <w:t>»</w:t>
      </w:r>
      <w:r w:rsidR="00116DD3" w:rsidRPr="00116DD3">
        <w:rPr>
          <w:rFonts w:ascii="Times New Roman" w:hAnsi="Times New Roman" w:cs="Times New Roman"/>
          <w:sz w:val="28"/>
          <w:szCs w:val="28"/>
        </w:rPr>
        <w:t xml:space="preserve"> (принята всенародным голосован</w:t>
      </w:r>
      <w:r w:rsidR="00116DD3" w:rsidRPr="00116DD3">
        <w:rPr>
          <w:rFonts w:ascii="Times New Roman" w:hAnsi="Times New Roman" w:cs="Times New Roman"/>
          <w:sz w:val="28"/>
          <w:szCs w:val="28"/>
        </w:rPr>
        <w:t>и</w:t>
      </w:r>
      <w:r w:rsidR="00116DD3" w:rsidRPr="00116DD3">
        <w:rPr>
          <w:rFonts w:ascii="Times New Roman" w:hAnsi="Times New Roman" w:cs="Times New Roman"/>
          <w:sz w:val="28"/>
          <w:szCs w:val="28"/>
        </w:rPr>
        <w:t>ем 12.12.1993) (с учетом поправок, внесенных Законами РФ о поправках к Кон</w:t>
      </w:r>
      <w:r w:rsidR="00116DD3">
        <w:rPr>
          <w:rFonts w:ascii="Times New Roman" w:hAnsi="Times New Roman" w:cs="Times New Roman"/>
          <w:sz w:val="28"/>
          <w:szCs w:val="28"/>
        </w:rPr>
        <w:t>ституции РФ от 30.12.2008 №</w:t>
      </w:r>
      <w:r w:rsidR="00116DD3" w:rsidRPr="00116DD3">
        <w:rPr>
          <w:rFonts w:ascii="Times New Roman" w:hAnsi="Times New Roman" w:cs="Times New Roman"/>
          <w:sz w:val="28"/>
          <w:szCs w:val="28"/>
        </w:rPr>
        <w:t xml:space="preserve"> 6-ФКЗ, от 30.1</w:t>
      </w:r>
      <w:r w:rsidR="00116DD3">
        <w:rPr>
          <w:rFonts w:ascii="Times New Roman" w:hAnsi="Times New Roman" w:cs="Times New Roman"/>
          <w:sz w:val="28"/>
          <w:szCs w:val="28"/>
        </w:rPr>
        <w:t>2.2008 № 7-ФКЗ, от 05.02.2014 № 2-ФКЗ, от 21.07.2014 №</w:t>
      </w:r>
      <w:r w:rsidR="00116DD3" w:rsidRPr="00116DD3">
        <w:rPr>
          <w:rFonts w:ascii="Times New Roman" w:hAnsi="Times New Roman" w:cs="Times New Roman"/>
          <w:sz w:val="28"/>
          <w:szCs w:val="28"/>
        </w:rPr>
        <w:t xml:space="preserve"> 11-ФКЗ)</w:t>
      </w:r>
      <w:r w:rsidR="00116DD3">
        <w:rPr>
          <w:rFonts w:ascii="Times New Roman" w:hAnsi="Times New Roman" w:cs="Times New Roman"/>
          <w:sz w:val="28"/>
          <w:szCs w:val="28"/>
        </w:rPr>
        <w:t>.</w:t>
      </w:r>
    </w:p>
    <w:p w:rsidR="00173DA0" w:rsidRDefault="00116DD3" w:rsidP="00691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hyperlink r:id="rId9" w:history="1">
        <w:r w:rsidR="00173DA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173DA0" w:rsidRPr="00173DA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Основы законодательства Российской Федерации о нотариате</w:t>
        </w:r>
        <w:r w:rsidR="00173DA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» (утв. ВС РФ 11.02.1993 №</w:t>
        </w:r>
        <w:r w:rsidR="00173DA0" w:rsidRPr="00173DA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4462-1) (ред. от 26.07.2019) (с изм. и доп., вступ. в силу с 25.10.2019)</w:t>
        </w:r>
      </w:hyperlink>
      <w:r w:rsidR="00173DA0">
        <w:rPr>
          <w:rFonts w:ascii="Times New Roman" w:hAnsi="Times New Roman" w:cs="Times New Roman"/>
          <w:sz w:val="28"/>
          <w:szCs w:val="28"/>
        </w:rPr>
        <w:t>.</w:t>
      </w:r>
    </w:p>
    <w:p w:rsidR="00946FB9" w:rsidRPr="00946FB9" w:rsidRDefault="00946FB9" w:rsidP="00946F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FB9">
        <w:rPr>
          <w:rFonts w:ascii="Times New Roman" w:hAnsi="Times New Roman" w:cs="Times New Roman"/>
          <w:sz w:val="28"/>
          <w:szCs w:val="28"/>
        </w:rPr>
        <w:t>3 Прика</w:t>
      </w:r>
      <w:r>
        <w:rPr>
          <w:rFonts w:ascii="Times New Roman" w:hAnsi="Times New Roman" w:cs="Times New Roman"/>
          <w:sz w:val="28"/>
          <w:szCs w:val="28"/>
        </w:rPr>
        <w:t>з Минюста России от 21.06.2000 № 179 (ред. от 15.05.2012) «</w:t>
      </w:r>
      <w:r w:rsidRPr="00946FB9">
        <w:rPr>
          <w:rFonts w:ascii="Times New Roman" w:hAnsi="Times New Roman" w:cs="Times New Roman"/>
          <w:sz w:val="28"/>
          <w:szCs w:val="28"/>
        </w:rPr>
        <w:t>Об утверждении Порядка прохождения стажировки лицами, претендующими на должность нотариуса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6FB9">
        <w:rPr>
          <w:rFonts w:ascii="Times New Roman" w:hAnsi="Times New Roman" w:cs="Times New Roman"/>
          <w:sz w:val="28"/>
          <w:szCs w:val="28"/>
        </w:rPr>
        <w:t xml:space="preserve"> (вместе с Порядком, утв. Приказо</w:t>
      </w:r>
      <w:r>
        <w:rPr>
          <w:rFonts w:ascii="Times New Roman" w:hAnsi="Times New Roman" w:cs="Times New Roman"/>
          <w:sz w:val="28"/>
          <w:szCs w:val="28"/>
        </w:rPr>
        <w:t>м Минюста России от 21.06.2000 №</w:t>
      </w:r>
      <w:r w:rsidRPr="00946FB9">
        <w:rPr>
          <w:rFonts w:ascii="Times New Roman" w:hAnsi="Times New Roman" w:cs="Times New Roman"/>
          <w:sz w:val="28"/>
          <w:szCs w:val="28"/>
        </w:rPr>
        <w:t xml:space="preserve"> 179, решением Правления Федеральной нотариальной пал</w:t>
      </w:r>
      <w:r w:rsidRPr="00946FB9">
        <w:rPr>
          <w:rFonts w:ascii="Times New Roman" w:hAnsi="Times New Roman" w:cs="Times New Roman"/>
          <w:sz w:val="28"/>
          <w:szCs w:val="28"/>
        </w:rPr>
        <w:t>а</w:t>
      </w:r>
      <w:r w:rsidRPr="00946FB9">
        <w:rPr>
          <w:rFonts w:ascii="Times New Roman" w:hAnsi="Times New Roman" w:cs="Times New Roman"/>
          <w:sz w:val="28"/>
          <w:szCs w:val="28"/>
        </w:rPr>
        <w:t>ты от 26.05.2000) (Зарегистрирова</w:t>
      </w:r>
      <w:r>
        <w:rPr>
          <w:rFonts w:ascii="Times New Roman" w:hAnsi="Times New Roman" w:cs="Times New Roman"/>
          <w:sz w:val="28"/>
          <w:szCs w:val="28"/>
        </w:rPr>
        <w:t>но в Минюсте России 27.06.2000 №</w:t>
      </w:r>
      <w:r w:rsidRPr="00946FB9">
        <w:rPr>
          <w:rFonts w:ascii="Times New Roman" w:hAnsi="Times New Roman" w:cs="Times New Roman"/>
          <w:sz w:val="28"/>
          <w:szCs w:val="28"/>
        </w:rPr>
        <w:t xml:space="preserve"> 2281)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756" w:rsidRPr="002B7756" w:rsidRDefault="002B7756" w:rsidP="002B77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756">
        <w:rPr>
          <w:rFonts w:ascii="Times New Roman" w:hAnsi="Times New Roman" w:cs="Times New Roman"/>
          <w:sz w:val="28"/>
          <w:szCs w:val="28"/>
        </w:rPr>
        <w:t>4 П</w:t>
      </w:r>
      <w:r>
        <w:rPr>
          <w:rFonts w:ascii="Times New Roman" w:hAnsi="Times New Roman" w:cs="Times New Roman"/>
          <w:sz w:val="28"/>
          <w:szCs w:val="28"/>
        </w:rPr>
        <w:t>риказ Минюста РФ от 26.10.1998 № 150 (ред. от 01.08.2005) «</w:t>
      </w:r>
      <w:r w:rsidRPr="002B7756">
        <w:rPr>
          <w:rFonts w:ascii="Times New Roman" w:hAnsi="Times New Roman" w:cs="Times New Roman"/>
          <w:sz w:val="28"/>
          <w:szCs w:val="28"/>
        </w:rPr>
        <w:t>Об утве</w:t>
      </w:r>
      <w:r w:rsidRPr="002B7756">
        <w:rPr>
          <w:rFonts w:ascii="Times New Roman" w:hAnsi="Times New Roman" w:cs="Times New Roman"/>
          <w:sz w:val="28"/>
          <w:szCs w:val="28"/>
        </w:rPr>
        <w:t>р</w:t>
      </w:r>
      <w:r w:rsidRPr="002B7756">
        <w:rPr>
          <w:rFonts w:ascii="Times New Roman" w:hAnsi="Times New Roman" w:cs="Times New Roman"/>
          <w:sz w:val="28"/>
          <w:szCs w:val="28"/>
        </w:rPr>
        <w:t>ждении Порядка выдачи лицензий на право нотариальной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7756">
        <w:rPr>
          <w:rFonts w:ascii="Times New Roman" w:hAnsi="Times New Roman" w:cs="Times New Roman"/>
          <w:sz w:val="28"/>
          <w:szCs w:val="28"/>
        </w:rPr>
        <w:t xml:space="preserve"> (З</w:t>
      </w:r>
      <w:r w:rsidRPr="002B7756">
        <w:rPr>
          <w:rFonts w:ascii="Times New Roman" w:hAnsi="Times New Roman" w:cs="Times New Roman"/>
          <w:sz w:val="28"/>
          <w:szCs w:val="28"/>
        </w:rPr>
        <w:t>а</w:t>
      </w:r>
      <w:r w:rsidRPr="002B7756">
        <w:rPr>
          <w:rFonts w:ascii="Times New Roman" w:hAnsi="Times New Roman" w:cs="Times New Roman"/>
          <w:sz w:val="28"/>
          <w:szCs w:val="28"/>
        </w:rPr>
        <w:t>регистри</w:t>
      </w:r>
      <w:r>
        <w:rPr>
          <w:rFonts w:ascii="Times New Roman" w:hAnsi="Times New Roman" w:cs="Times New Roman"/>
          <w:sz w:val="28"/>
          <w:szCs w:val="28"/>
        </w:rPr>
        <w:t>ровано в Минюсте РФ 10.11.1998 №</w:t>
      </w:r>
      <w:r w:rsidRPr="002B7756">
        <w:rPr>
          <w:rFonts w:ascii="Times New Roman" w:hAnsi="Times New Roman" w:cs="Times New Roman"/>
          <w:sz w:val="28"/>
          <w:szCs w:val="28"/>
        </w:rPr>
        <w:t xml:space="preserve"> 1642)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90B" w:rsidRPr="001E390B" w:rsidRDefault="001E390B" w:rsidP="001E39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90B">
        <w:rPr>
          <w:rFonts w:ascii="Times New Roman" w:hAnsi="Times New Roman" w:cs="Times New Roman"/>
          <w:sz w:val="28"/>
          <w:szCs w:val="28"/>
        </w:rPr>
        <w:t>5 Приказ Федеральной регистрац</w:t>
      </w:r>
      <w:r>
        <w:rPr>
          <w:rFonts w:ascii="Times New Roman" w:hAnsi="Times New Roman" w:cs="Times New Roman"/>
          <w:sz w:val="28"/>
          <w:szCs w:val="28"/>
        </w:rPr>
        <w:t>ионной службы от 14 января 2008 г. № 5 «</w:t>
      </w:r>
      <w:r w:rsidRPr="001E390B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порядку предоставления территориальными органами Росрегистрации в центральный аппарат Фед</w:t>
      </w:r>
      <w:r w:rsidRPr="001E390B">
        <w:rPr>
          <w:rFonts w:ascii="Times New Roman" w:hAnsi="Times New Roman" w:cs="Times New Roman"/>
          <w:sz w:val="28"/>
          <w:szCs w:val="28"/>
        </w:rPr>
        <w:t>е</w:t>
      </w:r>
      <w:r w:rsidRPr="001E390B">
        <w:rPr>
          <w:rFonts w:ascii="Times New Roman" w:hAnsi="Times New Roman" w:cs="Times New Roman"/>
          <w:sz w:val="28"/>
          <w:szCs w:val="28"/>
        </w:rPr>
        <w:t>ральной регистрационной службы сведений, необходимых для ведения р</w:t>
      </w:r>
      <w:r w:rsidRPr="001E390B">
        <w:rPr>
          <w:rFonts w:ascii="Times New Roman" w:hAnsi="Times New Roman" w:cs="Times New Roman"/>
          <w:sz w:val="28"/>
          <w:szCs w:val="28"/>
        </w:rPr>
        <w:t>е</w:t>
      </w:r>
      <w:r w:rsidRPr="001E390B">
        <w:rPr>
          <w:rFonts w:ascii="Times New Roman" w:hAnsi="Times New Roman" w:cs="Times New Roman"/>
          <w:sz w:val="28"/>
          <w:szCs w:val="28"/>
        </w:rPr>
        <w:t>естра государственных нотариальных контор и контор нотариусов, заним</w:t>
      </w:r>
      <w:r w:rsidRPr="001E390B">
        <w:rPr>
          <w:rFonts w:ascii="Times New Roman" w:hAnsi="Times New Roman" w:cs="Times New Roman"/>
          <w:sz w:val="28"/>
          <w:szCs w:val="28"/>
        </w:rPr>
        <w:t>а</w:t>
      </w:r>
      <w:r w:rsidRPr="001E390B">
        <w:rPr>
          <w:rFonts w:ascii="Times New Roman" w:hAnsi="Times New Roman" w:cs="Times New Roman"/>
          <w:sz w:val="28"/>
          <w:szCs w:val="28"/>
        </w:rPr>
        <w:t>ющихся частной практикой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43B17" w:rsidRPr="00243B17" w:rsidRDefault="00243B17" w:rsidP="00243B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B17">
        <w:rPr>
          <w:rFonts w:ascii="Times New Roman" w:hAnsi="Times New Roman" w:cs="Times New Roman"/>
          <w:sz w:val="28"/>
          <w:szCs w:val="28"/>
        </w:rPr>
        <w:t>6 Прика</w:t>
      </w:r>
      <w:r>
        <w:rPr>
          <w:rFonts w:ascii="Times New Roman" w:hAnsi="Times New Roman" w:cs="Times New Roman"/>
          <w:sz w:val="28"/>
          <w:szCs w:val="28"/>
        </w:rPr>
        <w:t>з Минюста России от 16.04.2014 № 78 (ред. от 05.07.2019) «</w:t>
      </w:r>
      <w:r w:rsidRPr="00243B17">
        <w:rPr>
          <w:rFonts w:ascii="Times New Roman" w:hAnsi="Times New Roman" w:cs="Times New Roman"/>
          <w:sz w:val="28"/>
          <w:szCs w:val="28"/>
        </w:rPr>
        <w:t>Об утверждении Правил нотариального делопроизводства</w:t>
      </w:r>
      <w:r>
        <w:rPr>
          <w:rFonts w:ascii="Times New Roman" w:hAnsi="Times New Roman" w:cs="Times New Roman"/>
          <w:sz w:val="28"/>
          <w:szCs w:val="28"/>
        </w:rPr>
        <w:t>» (вместе с «</w:t>
      </w:r>
      <w:r w:rsidRPr="00243B17">
        <w:rPr>
          <w:rFonts w:ascii="Times New Roman" w:hAnsi="Times New Roman" w:cs="Times New Roman"/>
          <w:sz w:val="28"/>
          <w:szCs w:val="28"/>
        </w:rPr>
        <w:t>Правил</w:t>
      </w:r>
      <w:r w:rsidRPr="00243B17">
        <w:rPr>
          <w:rFonts w:ascii="Times New Roman" w:hAnsi="Times New Roman" w:cs="Times New Roman"/>
          <w:sz w:val="28"/>
          <w:szCs w:val="28"/>
        </w:rPr>
        <w:t>а</w:t>
      </w:r>
      <w:r w:rsidRPr="00243B17">
        <w:rPr>
          <w:rFonts w:ascii="Times New Roman" w:hAnsi="Times New Roman" w:cs="Times New Roman"/>
          <w:sz w:val="28"/>
          <w:szCs w:val="28"/>
        </w:rPr>
        <w:t>ми нотариального делопроизводства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3B17">
        <w:rPr>
          <w:rFonts w:ascii="Times New Roman" w:hAnsi="Times New Roman" w:cs="Times New Roman"/>
          <w:sz w:val="28"/>
          <w:szCs w:val="28"/>
        </w:rPr>
        <w:t>, утв. решением Правления ФНП от 17.12.2012, приказо</w:t>
      </w:r>
      <w:r>
        <w:rPr>
          <w:rFonts w:ascii="Times New Roman" w:hAnsi="Times New Roman" w:cs="Times New Roman"/>
          <w:sz w:val="28"/>
          <w:szCs w:val="28"/>
        </w:rPr>
        <w:t>м Минюста России от 16.04.2014 №</w:t>
      </w:r>
      <w:r w:rsidRPr="00243B17">
        <w:rPr>
          <w:rFonts w:ascii="Times New Roman" w:hAnsi="Times New Roman" w:cs="Times New Roman"/>
          <w:sz w:val="28"/>
          <w:szCs w:val="28"/>
        </w:rPr>
        <w:t xml:space="preserve"> 78) (Зарегистриров</w:t>
      </w:r>
      <w:r w:rsidRPr="00243B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 в Минюсте России 23.04.2014 №</w:t>
      </w:r>
      <w:r w:rsidRPr="00243B17">
        <w:rPr>
          <w:rFonts w:ascii="Times New Roman" w:hAnsi="Times New Roman" w:cs="Times New Roman"/>
          <w:sz w:val="28"/>
          <w:szCs w:val="28"/>
        </w:rPr>
        <w:t xml:space="preserve"> 32095)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3DA0" w:rsidRDefault="00C10DE4" w:rsidP="006913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DE4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0DE4">
        <w:rPr>
          <w:rFonts w:ascii="Times New Roman" w:hAnsi="Times New Roman" w:cs="Times New Roman"/>
          <w:sz w:val="28"/>
          <w:szCs w:val="28"/>
        </w:rPr>
        <w:t>Гражданский процессуальный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>» от 14.11.2002 №</w:t>
      </w:r>
      <w:r w:rsidRPr="00C10DE4">
        <w:rPr>
          <w:rFonts w:ascii="Times New Roman" w:hAnsi="Times New Roman" w:cs="Times New Roman"/>
          <w:sz w:val="28"/>
          <w:szCs w:val="28"/>
        </w:rPr>
        <w:t xml:space="preserve"> 138-ФЗ (ред. от 02.12.2019)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1A95" w:rsidRDefault="002A1A95" w:rsidP="002A1A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A95">
        <w:rPr>
          <w:rFonts w:ascii="Times New Roman" w:hAnsi="Times New Roman" w:cs="Times New Roman"/>
          <w:sz w:val="28"/>
          <w:szCs w:val="28"/>
        </w:rPr>
        <w:lastRenderedPageBreak/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Нотариат: учебник </w:t>
      </w:r>
      <w:r w:rsidRPr="002A1A95">
        <w:rPr>
          <w:rFonts w:ascii="Times New Roman" w:hAnsi="Times New Roman" w:cs="Times New Roman"/>
          <w:sz w:val="28"/>
          <w:szCs w:val="28"/>
        </w:rPr>
        <w:t>/ В.</w:t>
      </w:r>
      <w:r>
        <w:rPr>
          <w:rFonts w:ascii="Times New Roman" w:hAnsi="Times New Roman" w:cs="Times New Roman"/>
          <w:sz w:val="28"/>
          <w:szCs w:val="28"/>
        </w:rPr>
        <w:t xml:space="preserve"> В. </w:t>
      </w:r>
      <w:r w:rsidRPr="002A1A95">
        <w:rPr>
          <w:rFonts w:ascii="Times New Roman" w:hAnsi="Times New Roman" w:cs="Times New Roman"/>
          <w:sz w:val="28"/>
          <w:szCs w:val="28"/>
        </w:rPr>
        <w:t>Ралько,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A95">
        <w:rPr>
          <w:rFonts w:ascii="Times New Roman" w:hAnsi="Times New Roman" w:cs="Times New Roman"/>
          <w:sz w:val="28"/>
          <w:szCs w:val="28"/>
        </w:rPr>
        <w:t>В. Репин,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A95">
        <w:rPr>
          <w:rFonts w:ascii="Times New Roman" w:hAnsi="Times New Roman" w:cs="Times New Roman"/>
          <w:sz w:val="28"/>
          <w:szCs w:val="28"/>
        </w:rPr>
        <w:t>В. Дударев, В.</w:t>
      </w:r>
      <w:r>
        <w:rPr>
          <w:rFonts w:ascii="Times New Roman" w:hAnsi="Times New Roman" w:cs="Times New Roman"/>
          <w:sz w:val="28"/>
          <w:szCs w:val="28"/>
        </w:rPr>
        <w:t xml:space="preserve"> А. Фомин. - М.: Юстиция, 2016. - 214 </w:t>
      </w:r>
      <w:r w:rsidRPr="002A1A9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28A1" w:rsidRDefault="000228A1" w:rsidP="000228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8A1">
        <w:rPr>
          <w:rFonts w:ascii="Times New Roman" w:hAnsi="Times New Roman" w:cs="Times New Roman"/>
          <w:sz w:val="28"/>
          <w:szCs w:val="28"/>
        </w:rPr>
        <w:t>9 Нотариат. Учебное пособие / Е. А. Кириллова; под. ред. Р. А. Курбанова. Москва:</w:t>
      </w:r>
      <w:r>
        <w:rPr>
          <w:rFonts w:ascii="Times New Roman" w:hAnsi="Times New Roman" w:cs="Times New Roman"/>
          <w:sz w:val="28"/>
          <w:szCs w:val="28"/>
        </w:rPr>
        <w:t xml:space="preserve"> РЭУ им. Г.В. Плеханова, 2017. -</w:t>
      </w:r>
      <w:r w:rsidRPr="000228A1">
        <w:rPr>
          <w:rFonts w:ascii="Times New Roman" w:hAnsi="Times New Roman" w:cs="Times New Roman"/>
          <w:sz w:val="28"/>
          <w:szCs w:val="28"/>
        </w:rPr>
        <w:t xml:space="preserve"> 115 с.</w:t>
      </w:r>
    </w:p>
    <w:p w:rsidR="00AF79A4" w:rsidRPr="00AF79A4" w:rsidRDefault="00AF79A4" w:rsidP="00AF79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9A4">
        <w:rPr>
          <w:rFonts w:ascii="Times New Roman" w:hAnsi="Times New Roman" w:cs="Times New Roman"/>
          <w:sz w:val="28"/>
          <w:szCs w:val="28"/>
        </w:rPr>
        <w:t>10 Правовые основы нотариальной деятельности в Российской Федерации: Учебник. 2-е изд., перераб. и доп. / Под ред.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9A4">
        <w:rPr>
          <w:rFonts w:ascii="Times New Roman" w:hAnsi="Times New Roman" w:cs="Times New Roman"/>
          <w:sz w:val="28"/>
          <w:szCs w:val="28"/>
        </w:rPr>
        <w:t>А. Борисовой. М.: Издател</w:t>
      </w:r>
      <w:r w:rsidRPr="00AF79A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ский Дом «Городец», 2019. -</w:t>
      </w:r>
      <w:r w:rsidRPr="00AF79A4">
        <w:rPr>
          <w:rFonts w:ascii="Times New Roman" w:hAnsi="Times New Roman" w:cs="Times New Roman"/>
          <w:sz w:val="28"/>
          <w:szCs w:val="28"/>
        </w:rPr>
        <w:t xml:space="preserve"> 560 с.</w:t>
      </w:r>
      <w:bookmarkEnd w:id="0"/>
    </w:p>
    <w:sectPr w:rsidR="00AF79A4" w:rsidRPr="00AF79A4" w:rsidSect="00173DA0"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6DA" w:rsidRDefault="005226DA" w:rsidP="00173DA0">
      <w:pPr>
        <w:spacing w:after="0" w:line="240" w:lineRule="auto"/>
      </w:pPr>
      <w:r>
        <w:separator/>
      </w:r>
    </w:p>
  </w:endnote>
  <w:endnote w:type="continuationSeparator" w:id="0">
    <w:p w:rsidR="005226DA" w:rsidRDefault="005226DA" w:rsidP="0017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052630"/>
      <w:docPartObj>
        <w:docPartGallery w:val="Page Numbers (Bottom of Page)"/>
        <w:docPartUnique/>
      </w:docPartObj>
    </w:sdtPr>
    <w:sdtEndPr/>
    <w:sdtContent>
      <w:p w:rsidR="005A2DF8" w:rsidRDefault="005A2DF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9A9">
          <w:rPr>
            <w:noProof/>
          </w:rPr>
          <w:t>38</w:t>
        </w:r>
        <w:r>
          <w:fldChar w:fldCharType="end"/>
        </w:r>
      </w:p>
    </w:sdtContent>
  </w:sdt>
  <w:p w:rsidR="005A2DF8" w:rsidRDefault="005A2D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6DA" w:rsidRDefault="005226DA" w:rsidP="00173DA0">
      <w:pPr>
        <w:spacing w:after="0" w:line="240" w:lineRule="auto"/>
      </w:pPr>
      <w:r>
        <w:separator/>
      </w:r>
    </w:p>
  </w:footnote>
  <w:footnote w:type="continuationSeparator" w:id="0">
    <w:p w:rsidR="005226DA" w:rsidRDefault="005226DA" w:rsidP="00173DA0">
      <w:pPr>
        <w:spacing w:after="0" w:line="240" w:lineRule="auto"/>
      </w:pPr>
      <w:r>
        <w:continuationSeparator/>
      </w:r>
    </w:p>
  </w:footnote>
  <w:footnote w:id="1">
    <w:p w:rsidR="00AE00EC" w:rsidRPr="00AE00EC" w:rsidRDefault="00AE00EC" w:rsidP="00AE00EC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AE00EC">
        <w:rPr>
          <w:rFonts w:ascii="Times New Roman" w:hAnsi="Times New Roman" w:cs="Times New Roman"/>
        </w:rPr>
        <w:t>См.: Нотариат: учебник / В. В. Ралько, Н. В. Репин, А. В. Дударев, В. А. Фомин. - М.: Юстиция, 2016. С. 11</w:t>
      </w:r>
    </w:p>
  </w:footnote>
  <w:footnote w:id="2">
    <w:p w:rsidR="00AE00EC" w:rsidRDefault="00AE00EC">
      <w:pPr>
        <w:pStyle w:val="ad"/>
      </w:pPr>
      <w:r>
        <w:rPr>
          <w:rStyle w:val="af"/>
        </w:rPr>
        <w:footnoteRef/>
      </w:r>
      <w:r>
        <w:t xml:space="preserve"> </w:t>
      </w:r>
      <w:r w:rsidRPr="00AE00EC">
        <w:rPr>
          <w:rFonts w:ascii="Times New Roman" w:hAnsi="Times New Roman" w:cs="Times New Roman"/>
        </w:rPr>
        <w:t>См.: Нотариат: учебник / В. В. Ралько, Н. В. Репин, А. В. Дударев, В. А. Фомин. - М.: Юстиция, 2016. С</w:t>
      </w:r>
      <w:r>
        <w:rPr>
          <w:rFonts w:ascii="Times New Roman" w:hAnsi="Times New Roman" w:cs="Times New Roman"/>
        </w:rPr>
        <w:t>. 18</w:t>
      </w:r>
      <w:r w:rsidR="00BF4F30">
        <w:rPr>
          <w:rFonts w:ascii="Times New Roman" w:hAnsi="Times New Roman" w:cs="Times New Roman"/>
        </w:rPr>
        <w:t>-27</w:t>
      </w:r>
    </w:p>
  </w:footnote>
  <w:footnote w:id="3">
    <w:p w:rsidR="00BF4F30" w:rsidRDefault="00BF4F30">
      <w:pPr>
        <w:pStyle w:val="ad"/>
      </w:pPr>
      <w:r>
        <w:rPr>
          <w:rStyle w:val="af"/>
        </w:rPr>
        <w:footnoteRef/>
      </w:r>
      <w:r>
        <w:t xml:space="preserve"> </w:t>
      </w:r>
      <w:r w:rsidRPr="00AE00EC">
        <w:rPr>
          <w:rFonts w:ascii="Times New Roman" w:hAnsi="Times New Roman" w:cs="Times New Roman"/>
        </w:rPr>
        <w:t>См.: Нотариат: учебник / В. В. Ралько, Н. В. Репин, А. В. Дударев, В. А. Фомин. - М.: Юстиция, 2016. С</w:t>
      </w:r>
      <w:r>
        <w:rPr>
          <w:rFonts w:ascii="Times New Roman" w:hAnsi="Times New Roman" w:cs="Times New Roman"/>
        </w:rPr>
        <w:t>. 28</w:t>
      </w:r>
    </w:p>
  </w:footnote>
  <w:footnote w:id="4">
    <w:p w:rsidR="005A2DF8" w:rsidRPr="000668F9" w:rsidRDefault="005A2DF8" w:rsidP="000668F9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0668F9">
        <w:rPr>
          <w:rFonts w:ascii="Times New Roman" w:hAnsi="Times New Roman" w:cs="Times New Roman"/>
        </w:rPr>
        <w:t xml:space="preserve">См.: </w:t>
      </w:r>
      <w:hyperlink r:id="rId1" w:history="1">
        <w:r w:rsidRPr="000668F9">
          <w:rPr>
            <w:rStyle w:val="aa"/>
            <w:rFonts w:ascii="Times New Roman" w:hAnsi="Times New Roman" w:cs="Times New Roman"/>
            <w:color w:val="auto"/>
            <w:u w:val="none"/>
          </w:rPr>
          <w:t>«Основы законодательства Российской Федерации о нотариате» (утв. ВС РФ 11.02.1993 № 4462-1) (ред. от 26.07.2019) (с изм. и доп., вступ. в силу с 25.10.2019)</w:t>
        </w:r>
      </w:hyperlink>
      <w:r w:rsidRPr="000668F9">
        <w:rPr>
          <w:rStyle w:val="aa"/>
          <w:rFonts w:ascii="Times New Roman" w:hAnsi="Times New Roman" w:cs="Times New Roman"/>
          <w:color w:val="auto"/>
          <w:u w:val="none"/>
        </w:rPr>
        <w:t xml:space="preserve"> ст. 1</w:t>
      </w:r>
    </w:p>
  </w:footnote>
  <w:footnote w:id="5">
    <w:p w:rsidR="003B0616" w:rsidRPr="003B0616" w:rsidRDefault="003B0616" w:rsidP="003B0616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3B0616">
        <w:rPr>
          <w:rFonts w:ascii="Times New Roman" w:hAnsi="Times New Roman" w:cs="Times New Roman"/>
        </w:rPr>
        <w:t>См.: Нотариат. Учебное пособие / Е. А. Кириллова; под. ред. Р. А. Курбанова. Москва: РЭУ им. Г.В. Пл</w:t>
      </w:r>
      <w:r w:rsidRPr="003B0616">
        <w:rPr>
          <w:rFonts w:ascii="Times New Roman" w:hAnsi="Times New Roman" w:cs="Times New Roman"/>
        </w:rPr>
        <w:t>е</w:t>
      </w:r>
      <w:r w:rsidRPr="003B0616">
        <w:rPr>
          <w:rFonts w:ascii="Times New Roman" w:hAnsi="Times New Roman" w:cs="Times New Roman"/>
        </w:rPr>
        <w:t>ханова, 2017. С 31</w:t>
      </w:r>
    </w:p>
  </w:footnote>
  <w:footnote w:id="6">
    <w:p w:rsidR="00AE00EC" w:rsidRDefault="00AE00EC">
      <w:pPr>
        <w:pStyle w:val="ad"/>
      </w:pPr>
      <w:r>
        <w:rPr>
          <w:rStyle w:val="af"/>
        </w:rPr>
        <w:footnoteRef/>
      </w:r>
      <w:r>
        <w:t xml:space="preserve"> </w:t>
      </w:r>
      <w:r w:rsidRPr="00AE00EC">
        <w:rPr>
          <w:rFonts w:ascii="Times New Roman" w:hAnsi="Times New Roman" w:cs="Times New Roman"/>
        </w:rPr>
        <w:t>См.: Нотариат: учебник / В. В. Ралько, Н. В. Репин, А. В. Дударев, В. А. Фомин. - М.: Юстиция, 2016. С</w:t>
      </w:r>
      <w:r>
        <w:rPr>
          <w:rFonts w:ascii="Times New Roman" w:hAnsi="Times New Roman" w:cs="Times New Roman"/>
        </w:rPr>
        <w:t>. 16-17</w:t>
      </w:r>
    </w:p>
  </w:footnote>
  <w:footnote w:id="7">
    <w:p w:rsidR="005A2DF8" w:rsidRPr="00571605" w:rsidRDefault="005A2DF8" w:rsidP="00571605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0668F9">
        <w:rPr>
          <w:rFonts w:ascii="Times New Roman" w:hAnsi="Times New Roman" w:cs="Times New Roman"/>
        </w:rPr>
        <w:t xml:space="preserve">См.: </w:t>
      </w:r>
      <w:hyperlink r:id="rId2" w:history="1">
        <w:r w:rsidRPr="000668F9">
          <w:rPr>
            <w:rStyle w:val="aa"/>
            <w:rFonts w:ascii="Times New Roman" w:hAnsi="Times New Roman" w:cs="Times New Roman"/>
            <w:color w:val="auto"/>
            <w:u w:val="none"/>
          </w:rPr>
          <w:t>«Основы законодательства Российской Федерации о нотариате» (утв. ВС РФ 11.02.1993 № 4462-1) (ред. от 26.07.2019) (с изм. и доп., вступ. в силу с 25.10.2019)</w:t>
        </w:r>
      </w:hyperlink>
      <w:r>
        <w:rPr>
          <w:rStyle w:val="aa"/>
          <w:rFonts w:ascii="Times New Roman" w:hAnsi="Times New Roman" w:cs="Times New Roman"/>
          <w:color w:val="auto"/>
          <w:u w:val="none"/>
        </w:rPr>
        <w:t xml:space="preserve"> ст. 5</w:t>
      </w:r>
    </w:p>
  </w:footnote>
  <w:footnote w:id="8">
    <w:p w:rsidR="005A2DF8" w:rsidRPr="00B953C8" w:rsidRDefault="005A2DF8" w:rsidP="00B953C8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B953C8">
        <w:rPr>
          <w:rFonts w:ascii="Times New Roman" w:hAnsi="Times New Roman" w:cs="Times New Roman"/>
        </w:rPr>
        <w:t>См.: Конституция Российской Федерации ст. 15</w:t>
      </w:r>
    </w:p>
  </w:footnote>
  <w:footnote w:id="9">
    <w:p w:rsidR="00AF79A4" w:rsidRPr="00AF79A4" w:rsidRDefault="00AF79A4" w:rsidP="00AF79A4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3B0616">
        <w:rPr>
          <w:rFonts w:ascii="Times New Roman" w:hAnsi="Times New Roman" w:cs="Times New Roman"/>
        </w:rPr>
        <w:t>См.: Нотариат. Учебное пособие / Е. А. Кириллова; под. ред. Р. А. Курбанова. Москва: РЭУ им. Г.В. Пл</w:t>
      </w:r>
      <w:r w:rsidRPr="003B0616">
        <w:rPr>
          <w:rFonts w:ascii="Times New Roman" w:hAnsi="Times New Roman" w:cs="Times New Roman"/>
        </w:rPr>
        <w:t>е</w:t>
      </w:r>
      <w:r w:rsidRPr="003B0616">
        <w:rPr>
          <w:rFonts w:ascii="Times New Roman" w:hAnsi="Times New Roman" w:cs="Times New Roman"/>
        </w:rPr>
        <w:t xml:space="preserve">ханова, 2017. С </w:t>
      </w:r>
      <w:r>
        <w:rPr>
          <w:rFonts w:ascii="Times New Roman" w:hAnsi="Times New Roman" w:cs="Times New Roman"/>
        </w:rPr>
        <w:t>36</w:t>
      </w:r>
    </w:p>
  </w:footnote>
  <w:footnote w:id="10">
    <w:p w:rsidR="0077144A" w:rsidRPr="0077144A" w:rsidRDefault="0077144A" w:rsidP="0077144A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77144A">
        <w:rPr>
          <w:rFonts w:ascii="Times New Roman" w:hAnsi="Times New Roman" w:cs="Times New Roman"/>
        </w:rPr>
        <w:t>См.: Правовые основы нотариальной деятельности в Российской Федерации: Учебник. 2-е изд., перераб. и доп. / Под ред. Е. А. Борисовой. М.: Издательский Дом «Городец», 2019</w:t>
      </w:r>
      <w:r>
        <w:rPr>
          <w:rFonts w:ascii="Times New Roman" w:hAnsi="Times New Roman" w:cs="Times New Roman"/>
        </w:rPr>
        <w:t>. С 135</w:t>
      </w:r>
    </w:p>
  </w:footnote>
  <w:footnote w:id="11">
    <w:p w:rsidR="0077144A" w:rsidRPr="0077144A" w:rsidRDefault="0077144A" w:rsidP="0077144A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77144A">
        <w:rPr>
          <w:rFonts w:ascii="Times New Roman" w:hAnsi="Times New Roman" w:cs="Times New Roman"/>
        </w:rPr>
        <w:t>См.: Правовые основы нотариальной деятельности в Российской Федерации: Учебник. 2-е изд., перераб. и доп. / Под ред. Е. А. Борисовой. М.: Издательский Дом «Городец», 2019. С 128</w:t>
      </w:r>
    </w:p>
  </w:footnote>
  <w:footnote w:id="12">
    <w:p w:rsidR="005A2DF8" w:rsidRDefault="005A2DF8">
      <w:pPr>
        <w:pStyle w:val="ad"/>
      </w:pPr>
      <w:r>
        <w:rPr>
          <w:rStyle w:val="af"/>
        </w:rPr>
        <w:footnoteRef/>
      </w:r>
      <w:r>
        <w:t xml:space="preserve"> </w:t>
      </w:r>
      <w:r w:rsidRPr="000668F9">
        <w:rPr>
          <w:rFonts w:ascii="Times New Roman" w:hAnsi="Times New Roman" w:cs="Times New Roman"/>
        </w:rPr>
        <w:t xml:space="preserve">См.: </w:t>
      </w:r>
      <w:hyperlink r:id="rId3" w:history="1">
        <w:r w:rsidRPr="000668F9">
          <w:rPr>
            <w:rStyle w:val="aa"/>
            <w:rFonts w:ascii="Times New Roman" w:hAnsi="Times New Roman" w:cs="Times New Roman"/>
            <w:color w:val="auto"/>
            <w:u w:val="none"/>
          </w:rPr>
          <w:t>«Основы законодательства Российской Федерации о нотариате» (утв. ВС РФ 11.02.1993 № 4462-1) (ред. от 26.07.2019) (с изм. и доп., вступ. в силу с 25.10.2019)</w:t>
        </w:r>
      </w:hyperlink>
      <w:r>
        <w:rPr>
          <w:rStyle w:val="aa"/>
          <w:rFonts w:ascii="Times New Roman" w:hAnsi="Times New Roman" w:cs="Times New Roman"/>
          <w:color w:val="auto"/>
          <w:u w:val="none"/>
        </w:rPr>
        <w:t xml:space="preserve"> ст. 24</w:t>
      </w:r>
    </w:p>
  </w:footnote>
  <w:footnote w:id="13">
    <w:p w:rsidR="005A2DF8" w:rsidRDefault="005A2DF8">
      <w:pPr>
        <w:pStyle w:val="ad"/>
      </w:pPr>
      <w:r>
        <w:rPr>
          <w:rStyle w:val="af"/>
        </w:rPr>
        <w:footnoteRef/>
      </w:r>
      <w:r>
        <w:t xml:space="preserve"> </w:t>
      </w:r>
      <w:r w:rsidRPr="000668F9">
        <w:rPr>
          <w:rFonts w:ascii="Times New Roman" w:hAnsi="Times New Roman" w:cs="Times New Roman"/>
        </w:rPr>
        <w:t xml:space="preserve">См.: </w:t>
      </w:r>
      <w:hyperlink r:id="rId4" w:history="1">
        <w:r w:rsidRPr="000668F9">
          <w:rPr>
            <w:rStyle w:val="aa"/>
            <w:rFonts w:ascii="Times New Roman" w:hAnsi="Times New Roman" w:cs="Times New Roman"/>
            <w:color w:val="auto"/>
            <w:u w:val="none"/>
          </w:rPr>
          <w:t>«Основы законодательства Российской Федерации о нотариате» (утв. ВС РФ 11.02.1993 № 4462-1) (ред. от 26.07.2019) (с изм. и доп., вступ. в силу с 25.10.2019)</w:t>
        </w:r>
      </w:hyperlink>
      <w:r>
        <w:rPr>
          <w:rStyle w:val="aa"/>
          <w:rFonts w:ascii="Times New Roman" w:hAnsi="Times New Roman" w:cs="Times New Roman"/>
          <w:color w:val="auto"/>
          <w:u w:val="none"/>
        </w:rPr>
        <w:t xml:space="preserve"> ст. 1</w:t>
      </w:r>
    </w:p>
  </w:footnote>
  <w:footnote w:id="14">
    <w:p w:rsidR="005A2DF8" w:rsidRDefault="005A2DF8">
      <w:pPr>
        <w:pStyle w:val="ad"/>
      </w:pPr>
      <w:r>
        <w:rPr>
          <w:rStyle w:val="af"/>
        </w:rPr>
        <w:footnoteRef/>
      </w:r>
      <w:r>
        <w:t xml:space="preserve"> </w:t>
      </w:r>
      <w:r w:rsidRPr="000668F9">
        <w:rPr>
          <w:rFonts w:ascii="Times New Roman" w:hAnsi="Times New Roman" w:cs="Times New Roman"/>
        </w:rPr>
        <w:t xml:space="preserve">См.: </w:t>
      </w:r>
      <w:hyperlink r:id="rId5" w:history="1">
        <w:r w:rsidRPr="000668F9">
          <w:rPr>
            <w:rStyle w:val="aa"/>
            <w:rFonts w:ascii="Times New Roman" w:hAnsi="Times New Roman" w:cs="Times New Roman"/>
            <w:color w:val="auto"/>
            <w:u w:val="none"/>
          </w:rPr>
          <w:t>«Основы законодательства Российской Федерации о нотариате» (утв. ВС РФ 11.02.1993 № 4462-1) (ред. от 26.07.2019) (с изм. и доп., вступ. в силу с 25.10.2019)</w:t>
        </w:r>
      </w:hyperlink>
      <w:r>
        <w:rPr>
          <w:rStyle w:val="aa"/>
          <w:rFonts w:ascii="Times New Roman" w:hAnsi="Times New Roman" w:cs="Times New Roman"/>
          <w:color w:val="auto"/>
          <w:u w:val="none"/>
        </w:rPr>
        <w:t xml:space="preserve"> ст. 37</w:t>
      </w:r>
    </w:p>
  </w:footnote>
  <w:footnote w:id="15">
    <w:p w:rsidR="005A2DF8" w:rsidRDefault="005A2DF8">
      <w:pPr>
        <w:pStyle w:val="ad"/>
      </w:pPr>
      <w:r>
        <w:rPr>
          <w:rStyle w:val="af"/>
        </w:rPr>
        <w:footnoteRef/>
      </w:r>
      <w:r>
        <w:t xml:space="preserve"> </w:t>
      </w:r>
      <w:r w:rsidRPr="000668F9">
        <w:rPr>
          <w:rFonts w:ascii="Times New Roman" w:hAnsi="Times New Roman" w:cs="Times New Roman"/>
        </w:rPr>
        <w:t xml:space="preserve">См.: </w:t>
      </w:r>
      <w:hyperlink r:id="rId6" w:history="1">
        <w:r w:rsidRPr="000668F9">
          <w:rPr>
            <w:rStyle w:val="aa"/>
            <w:rFonts w:ascii="Times New Roman" w:hAnsi="Times New Roman" w:cs="Times New Roman"/>
            <w:color w:val="auto"/>
            <w:u w:val="none"/>
          </w:rPr>
          <w:t>«Основы законодательства Российской Федерации о нотариате» (утв. ВС РФ 11.02.1993 № 4462-1) (ред. от 26.07.2019) (с изм. и доп., вступ. в силу с 25.10.2019)</w:t>
        </w:r>
      </w:hyperlink>
      <w:r>
        <w:rPr>
          <w:rStyle w:val="aa"/>
          <w:rFonts w:ascii="Times New Roman" w:hAnsi="Times New Roman" w:cs="Times New Roman"/>
          <w:color w:val="auto"/>
          <w:u w:val="none"/>
        </w:rPr>
        <w:t xml:space="preserve"> ст. 35</w:t>
      </w:r>
    </w:p>
  </w:footnote>
  <w:footnote w:id="16">
    <w:p w:rsidR="005A2DF8" w:rsidRPr="00243B17" w:rsidRDefault="005A2DF8" w:rsidP="00243B17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B953C8">
        <w:rPr>
          <w:rFonts w:ascii="Times New Roman" w:hAnsi="Times New Roman" w:cs="Times New Roman"/>
        </w:rPr>
        <w:t>См.: Конститу</w:t>
      </w:r>
      <w:r>
        <w:rPr>
          <w:rFonts w:ascii="Times New Roman" w:hAnsi="Times New Roman" w:cs="Times New Roman"/>
        </w:rPr>
        <w:t>ция Российской Федерации ст. 68</w:t>
      </w:r>
    </w:p>
  </w:footnote>
  <w:footnote w:id="17">
    <w:p w:rsidR="005A2DF8" w:rsidRDefault="005A2DF8">
      <w:pPr>
        <w:pStyle w:val="ad"/>
      </w:pPr>
      <w:r>
        <w:rPr>
          <w:rStyle w:val="af"/>
        </w:rPr>
        <w:footnoteRef/>
      </w:r>
      <w:r>
        <w:t xml:space="preserve"> </w:t>
      </w:r>
      <w:r w:rsidRPr="000668F9">
        <w:rPr>
          <w:rFonts w:ascii="Times New Roman" w:hAnsi="Times New Roman" w:cs="Times New Roman"/>
        </w:rPr>
        <w:t xml:space="preserve">См.: </w:t>
      </w:r>
      <w:hyperlink r:id="rId7" w:history="1">
        <w:r w:rsidRPr="000668F9">
          <w:rPr>
            <w:rStyle w:val="aa"/>
            <w:rFonts w:ascii="Times New Roman" w:hAnsi="Times New Roman" w:cs="Times New Roman"/>
            <w:color w:val="auto"/>
            <w:u w:val="none"/>
          </w:rPr>
          <w:t>«Основы законодательства Российской Федерации о нотариате» (утв. ВС РФ 11.02.1993 № 4462-1) (ред. от 26.07.2019) (с изм. и доп., вступ. в силу с 25.10.2019)</w:t>
        </w:r>
      </w:hyperlink>
      <w:r>
        <w:rPr>
          <w:rStyle w:val="aa"/>
          <w:rFonts w:ascii="Times New Roman" w:hAnsi="Times New Roman" w:cs="Times New Roman"/>
          <w:color w:val="auto"/>
          <w:u w:val="none"/>
        </w:rPr>
        <w:t xml:space="preserve"> ст. 9</w:t>
      </w:r>
    </w:p>
  </w:footnote>
  <w:footnote w:id="18">
    <w:p w:rsidR="00003F11" w:rsidRPr="00003F11" w:rsidRDefault="00003F11" w:rsidP="00003F11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77144A">
        <w:rPr>
          <w:rFonts w:ascii="Times New Roman" w:hAnsi="Times New Roman" w:cs="Times New Roman"/>
        </w:rPr>
        <w:t>См.: Правовые основы нотариальной деятельности в Российской Федерации: Учебник. 2-е изд., перераб. и доп. / Под ред. Е. А. Борисовой. М.: Издательский Дом «Городец», 2019</w:t>
      </w:r>
      <w:r>
        <w:rPr>
          <w:rFonts w:ascii="Times New Roman" w:hAnsi="Times New Roman" w:cs="Times New Roman"/>
        </w:rPr>
        <w:t>. С 269</w:t>
      </w:r>
    </w:p>
  </w:footnote>
  <w:footnote w:id="19">
    <w:p w:rsidR="005A2DF8" w:rsidRDefault="005A2DF8">
      <w:pPr>
        <w:pStyle w:val="ad"/>
      </w:pPr>
      <w:r>
        <w:rPr>
          <w:rStyle w:val="af"/>
        </w:rPr>
        <w:footnoteRef/>
      </w:r>
      <w:r>
        <w:t xml:space="preserve"> </w:t>
      </w:r>
      <w:r w:rsidRPr="000668F9">
        <w:rPr>
          <w:rFonts w:ascii="Times New Roman" w:hAnsi="Times New Roman" w:cs="Times New Roman"/>
        </w:rPr>
        <w:t xml:space="preserve">См.: </w:t>
      </w:r>
      <w:hyperlink r:id="rId8" w:history="1">
        <w:r w:rsidRPr="000668F9">
          <w:rPr>
            <w:rStyle w:val="aa"/>
            <w:rFonts w:ascii="Times New Roman" w:hAnsi="Times New Roman" w:cs="Times New Roman"/>
            <w:color w:val="auto"/>
            <w:u w:val="none"/>
          </w:rPr>
          <w:t>«Основы законодательства Российской Федерации о нотариате» (утв. ВС РФ 11.02.1993 № 4462-1) (ред. от 26.07.2019) (с изм. и доп., вступ. в силу с 25.10.2019)</w:t>
        </w:r>
      </w:hyperlink>
      <w:r>
        <w:rPr>
          <w:rStyle w:val="aa"/>
          <w:rFonts w:ascii="Times New Roman" w:hAnsi="Times New Roman" w:cs="Times New Roman"/>
          <w:color w:val="auto"/>
          <w:u w:val="none"/>
        </w:rPr>
        <w:t xml:space="preserve"> ст. 22.1</w:t>
      </w:r>
    </w:p>
  </w:footnote>
  <w:footnote w:id="20">
    <w:p w:rsidR="005337A5" w:rsidRPr="005337A5" w:rsidRDefault="005337A5" w:rsidP="005337A5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77144A">
        <w:rPr>
          <w:rFonts w:ascii="Times New Roman" w:hAnsi="Times New Roman" w:cs="Times New Roman"/>
        </w:rPr>
        <w:t>См.: Правовые основы нотариальной деятельности в Российской Федерации: Учебник. 2-е изд., перераб. и доп. / Под ред. Е. А. Борисовой. М.: Издательский Дом «Городец», 2019</w:t>
      </w:r>
      <w:r>
        <w:rPr>
          <w:rFonts w:ascii="Times New Roman" w:hAnsi="Times New Roman" w:cs="Times New Roman"/>
        </w:rPr>
        <w:t>. С 256</w:t>
      </w:r>
    </w:p>
  </w:footnote>
  <w:footnote w:id="21">
    <w:p w:rsidR="005A2DF8" w:rsidRPr="00C10DE4" w:rsidRDefault="005A2DF8" w:rsidP="00C10DE4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C10DE4">
        <w:rPr>
          <w:rFonts w:ascii="Times New Roman" w:hAnsi="Times New Roman" w:cs="Times New Roman"/>
        </w:rPr>
        <w:t>См.: «Гражданский процессуальный кодекс Российской Федерации» от 14.11.2002 № 138-ФЗ (ред. от 02.12.2019) ст. 310</w:t>
      </w:r>
    </w:p>
  </w:footnote>
  <w:footnote w:id="22">
    <w:p w:rsidR="005337A5" w:rsidRPr="005337A5" w:rsidRDefault="005337A5" w:rsidP="005337A5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77144A">
        <w:rPr>
          <w:rFonts w:ascii="Times New Roman" w:hAnsi="Times New Roman" w:cs="Times New Roman"/>
        </w:rPr>
        <w:t>См.: Правовые основы нотариальной деятельности в Российской Федерации: Учебник. 2-е изд., перераб. и доп. / Под ред. Е. А. Борисовой. М.: Издательский Дом «Городец», 2019</w:t>
      </w:r>
      <w:r>
        <w:rPr>
          <w:rFonts w:ascii="Times New Roman" w:hAnsi="Times New Roman" w:cs="Times New Roman"/>
        </w:rPr>
        <w:t>. С 264</w:t>
      </w:r>
    </w:p>
  </w:footnote>
  <w:footnote w:id="23">
    <w:p w:rsidR="00884F03" w:rsidRDefault="00884F03">
      <w:pPr>
        <w:pStyle w:val="ad"/>
      </w:pPr>
      <w:r>
        <w:rPr>
          <w:rStyle w:val="af"/>
        </w:rPr>
        <w:footnoteRef/>
      </w:r>
      <w:r>
        <w:t xml:space="preserve"> </w:t>
      </w:r>
      <w:r w:rsidRPr="000668F9">
        <w:rPr>
          <w:rFonts w:ascii="Times New Roman" w:hAnsi="Times New Roman" w:cs="Times New Roman"/>
        </w:rPr>
        <w:t xml:space="preserve">См.: </w:t>
      </w:r>
      <w:hyperlink r:id="rId9" w:history="1">
        <w:r w:rsidRPr="000668F9">
          <w:rPr>
            <w:rStyle w:val="aa"/>
            <w:rFonts w:ascii="Times New Roman" w:hAnsi="Times New Roman" w:cs="Times New Roman"/>
            <w:color w:val="auto"/>
            <w:u w:val="none"/>
          </w:rPr>
          <w:t>«Основы законодательства Российской Федерации о нотариате» (утв. ВС РФ 11.02.1993 № 4462-1) (ред. от 26.07.2019) (с изм. и доп., вступ. в силу с 25.10.2019)</w:t>
        </w:r>
      </w:hyperlink>
      <w:r>
        <w:rPr>
          <w:rStyle w:val="aa"/>
          <w:rFonts w:ascii="Times New Roman" w:hAnsi="Times New Roman" w:cs="Times New Roman"/>
          <w:color w:val="auto"/>
          <w:u w:val="none"/>
        </w:rPr>
        <w:t xml:space="preserve"> ст. 34</w:t>
      </w:r>
    </w:p>
  </w:footnote>
  <w:footnote w:id="24">
    <w:p w:rsidR="00884F03" w:rsidRDefault="00884F03">
      <w:pPr>
        <w:pStyle w:val="ad"/>
      </w:pPr>
      <w:r>
        <w:rPr>
          <w:rStyle w:val="af"/>
        </w:rPr>
        <w:footnoteRef/>
      </w:r>
      <w:r>
        <w:t xml:space="preserve"> </w:t>
      </w:r>
      <w:r w:rsidRPr="000668F9">
        <w:rPr>
          <w:rFonts w:ascii="Times New Roman" w:hAnsi="Times New Roman" w:cs="Times New Roman"/>
        </w:rPr>
        <w:t xml:space="preserve">См.: </w:t>
      </w:r>
      <w:hyperlink r:id="rId10" w:history="1">
        <w:r w:rsidRPr="000668F9">
          <w:rPr>
            <w:rStyle w:val="aa"/>
            <w:rFonts w:ascii="Times New Roman" w:hAnsi="Times New Roman" w:cs="Times New Roman"/>
            <w:color w:val="auto"/>
            <w:u w:val="none"/>
          </w:rPr>
          <w:t>«Основы законодательства Российской Федерации о нотариате» (утв. ВС РФ 11.02.1993 № 4462-1) (ред. от 26.07.2019) (с изм. и доп., вступ. в силу с 25.10.2019)</w:t>
        </w:r>
      </w:hyperlink>
      <w:r>
        <w:rPr>
          <w:rStyle w:val="aa"/>
          <w:rFonts w:ascii="Times New Roman" w:hAnsi="Times New Roman" w:cs="Times New Roman"/>
          <w:color w:val="auto"/>
          <w:u w:val="none"/>
        </w:rPr>
        <w:t xml:space="preserve"> ст. 28</w:t>
      </w:r>
    </w:p>
  </w:footnote>
  <w:footnote w:id="25">
    <w:p w:rsidR="00884F03" w:rsidRDefault="00884F03">
      <w:pPr>
        <w:pStyle w:val="ad"/>
      </w:pPr>
      <w:r>
        <w:rPr>
          <w:rStyle w:val="af"/>
        </w:rPr>
        <w:footnoteRef/>
      </w:r>
      <w:r>
        <w:t xml:space="preserve"> </w:t>
      </w:r>
      <w:r w:rsidRPr="000668F9">
        <w:rPr>
          <w:rFonts w:ascii="Times New Roman" w:hAnsi="Times New Roman" w:cs="Times New Roman"/>
        </w:rPr>
        <w:t xml:space="preserve">См.: </w:t>
      </w:r>
      <w:hyperlink r:id="rId11" w:history="1">
        <w:r w:rsidRPr="000668F9">
          <w:rPr>
            <w:rStyle w:val="aa"/>
            <w:rFonts w:ascii="Times New Roman" w:hAnsi="Times New Roman" w:cs="Times New Roman"/>
            <w:color w:val="auto"/>
            <w:u w:val="none"/>
          </w:rPr>
          <w:t>«Основы законодательства Российской Федерации о нотариате» (утв. ВС РФ 11.02.1993 № 4462-1) (ред. от 26.07.2019) (с изм. и доп., вступ. в силу с 25.10.2019)</w:t>
        </w:r>
      </w:hyperlink>
      <w:r>
        <w:rPr>
          <w:rStyle w:val="aa"/>
          <w:rFonts w:ascii="Times New Roman" w:hAnsi="Times New Roman" w:cs="Times New Roman"/>
          <w:color w:val="auto"/>
          <w:u w:val="none"/>
        </w:rPr>
        <w:t xml:space="preserve"> ст. 33.1</w:t>
      </w:r>
    </w:p>
  </w:footnote>
  <w:footnote w:id="26">
    <w:p w:rsidR="009D42ED" w:rsidRDefault="009D42ED">
      <w:pPr>
        <w:pStyle w:val="ad"/>
      </w:pPr>
      <w:r>
        <w:rPr>
          <w:rStyle w:val="af"/>
        </w:rPr>
        <w:footnoteRef/>
      </w:r>
      <w:r>
        <w:t xml:space="preserve"> </w:t>
      </w:r>
      <w:r w:rsidRPr="000668F9">
        <w:rPr>
          <w:rFonts w:ascii="Times New Roman" w:hAnsi="Times New Roman" w:cs="Times New Roman"/>
        </w:rPr>
        <w:t xml:space="preserve">См.: </w:t>
      </w:r>
      <w:hyperlink r:id="rId12" w:history="1">
        <w:r w:rsidRPr="000668F9">
          <w:rPr>
            <w:rStyle w:val="aa"/>
            <w:rFonts w:ascii="Times New Roman" w:hAnsi="Times New Roman" w:cs="Times New Roman"/>
            <w:color w:val="auto"/>
            <w:u w:val="none"/>
          </w:rPr>
          <w:t>«Основы законодательства Российской Федерации о нотариате» (утв. ВС РФ 11.02.1993 № 4462-1) (ред. от 26.07.2019) (с изм. и доп., вступ. в силу с 25.10.2019)</w:t>
        </w:r>
      </w:hyperlink>
      <w:r>
        <w:rPr>
          <w:rStyle w:val="aa"/>
          <w:rFonts w:ascii="Times New Roman" w:hAnsi="Times New Roman" w:cs="Times New Roman"/>
          <w:color w:val="auto"/>
          <w:u w:val="none"/>
        </w:rPr>
        <w:t xml:space="preserve"> ст. 34</w:t>
      </w:r>
    </w:p>
  </w:footnote>
  <w:footnote w:id="27">
    <w:p w:rsidR="009D42ED" w:rsidRDefault="009D42ED">
      <w:pPr>
        <w:pStyle w:val="ad"/>
      </w:pPr>
      <w:r>
        <w:rPr>
          <w:rStyle w:val="af"/>
        </w:rPr>
        <w:footnoteRef/>
      </w:r>
      <w:r>
        <w:t xml:space="preserve"> </w:t>
      </w:r>
      <w:r w:rsidRPr="000668F9">
        <w:rPr>
          <w:rFonts w:ascii="Times New Roman" w:hAnsi="Times New Roman" w:cs="Times New Roman"/>
        </w:rPr>
        <w:t xml:space="preserve">См.: </w:t>
      </w:r>
      <w:hyperlink r:id="rId13" w:history="1">
        <w:r w:rsidRPr="000668F9">
          <w:rPr>
            <w:rStyle w:val="aa"/>
            <w:rFonts w:ascii="Times New Roman" w:hAnsi="Times New Roman" w:cs="Times New Roman"/>
            <w:color w:val="auto"/>
            <w:u w:val="none"/>
          </w:rPr>
          <w:t>«Основы законодательства Российской Федерации о нотариате» (утв. ВС РФ 11.02.1993 № 4462-1) (ред. от 26.07.2019) (с изм. и доп., вступ. в силу с 25.10.2019)</w:t>
        </w:r>
      </w:hyperlink>
      <w:r>
        <w:rPr>
          <w:rStyle w:val="aa"/>
          <w:rFonts w:ascii="Times New Roman" w:hAnsi="Times New Roman" w:cs="Times New Roman"/>
          <w:color w:val="auto"/>
          <w:u w:val="none"/>
        </w:rPr>
        <w:t xml:space="preserve"> ст. 34</w:t>
      </w:r>
    </w:p>
  </w:footnote>
  <w:footnote w:id="28">
    <w:p w:rsidR="000D299C" w:rsidRDefault="000D299C">
      <w:pPr>
        <w:pStyle w:val="ad"/>
      </w:pPr>
      <w:r>
        <w:rPr>
          <w:rStyle w:val="af"/>
        </w:rPr>
        <w:footnoteRef/>
      </w:r>
      <w:r>
        <w:t xml:space="preserve"> </w:t>
      </w:r>
      <w:r w:rsidRPr="000668F9">
        <w:rPr>
          <w:rFonts w:ascii="Times New Roman" w:hAnsi="Times New Roman" w:cs="Times New Roman"/>
        </w:rPr>
        <w:t xml:space="preserve">См.: </w:t>
      </w:r>
      <w:hyperlink r:id="rId14" w:history="1">
        <w:r w:rsidRPr="000668F9">
          <w:rPr>
            <w:rStyle w:val="aa"/>
            <w:rFonts w:ascii="Times New Roman" w:hAnsi="Times New Roman" w:cs="Times New Roman"/>
            <w:color w:val="auto"/>
            <w:u w:val="none"/>
          </w:rPr>
          <w:t>«Основы законодательства Российской Федерации о нотариате» (утв. ВС РФ 11.02.1993 № 4462-1) (ред. от 26.07.2019) (с изм. и доп., вступ. в силу с 25.10.2019)</w:t>
        </w:r>
      </w:hyperlink>
      <w:r>
        <w:rPr>
          <w:rStyle w:val="aa"/>
          <w:rFonts w:ascii="Times New Roman" w:hAnsi="Times New Roman" w:cs="Times New Roman"/>
          <w:color w:val="auto"/>
          <w:u w:val="none"/>
        </w:rPr>
        <w:t xml:space="preserve"> ст. 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4CAA"/>
    <w:multiLevelType w:val="multilevel"/>
    <w:tmpl w:val="D440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4C2181"/>
    <w:multiLevelType w:val="multilevel"/>
    <w:tmpl w:val="FE26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F49B3"/>
    <w:multiLevelType w:val="multilevel"/>
    <w:tmpl w:val="1F324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3B6973"/>
    <w:multiLevelType w:val="multilevel"/>
    <w:tmpl w:val="45C8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03C70"/>
    <w:multiLevelType w:val="multilevel"/>
    <w:tmpl w:val="A38A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5016C6"/>
    <w:multiLevelType w:val="multilevel"/>
    <w:tmpl w:val="E06E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C5F2F"/>
    <w:multiLevelType w:val="multilevel"/>
    <w:tmpl w:val="9CDC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212BC"/>
    <w:multiLevelType w:val="multilevel"/>
    <w:tmpl w:val="C3A2DB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547178A"/>
    <w:multiLevelType w:val="multilevel"/>
    <w:tmpl w:val="8B30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ED2F61"/>
    <w:multiLevelType w:val="multilevel"/>
    <w:tmpl w:val="CFB8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967DA8"/>
    <w:multiLevelType w:val="multilevel"/>
    <w:tmpl w:val="C4D4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90C5884"/>
    <w:multiLevelType w:val="multilevel"/>
    <w:tmpl w:val="1960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183940"/>
    <w:multiLevelType w:val="multilevel"/>
    <w:tmpl w:val="F19A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274350"/>
    <w:multiLevelType w:val="multilevel"/>
    <w:tmpl w:val="4CFA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0C436E"/>
    <w:multiLevelType w:val="multilevel"/>
    <w:tmpl w:val="3986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270D61"/>
    <w:multiLevelType w:val="multilevel"/>
    <w:tmpl w:val="D850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3362A9"/>
    <w:multiLevelType w:val="multilevel"/>
    <w:tmpl w:val="90661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9E27AD"/>
    <w:multiLevelType w:val="multilevel"/>
    <w:tmpl w:val="C06A42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769742AD"/>
    <w:multiLevelType w:val="multilevel"/>
    <w:tmpl w:val="31FCE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9"/>
  </w:num>
  <w:num w:numId="8">
    <w:abstractNumId w:val="8"/>
  </w:num>
  <w:num w:numId="9">
    <w:abstractNumId w:val="0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7"/>
  </w:num>
  <w:num w:numId="15">
    <w:abstractNumId w:val="15"/>
  </w:num>
  <w:num w:numId="16">
    <w:abstractNumId w:val="1"/>
  </w:num>
  <w:num w:numId="17">
    <w:abstractNumId w:val="2"/>
  </w:num>
  <w:num w:numId="18">
    <w:abstractNumId w:val="1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C6"/>
    <w:rsid w:val="00003F11"/>
    <w:rsid w:val="000228A1"/>
    <w:rsid w:val="000668F9"/>
    <w:rsid w:val="000C67C6"/>
    <w:rsid w:val="000D299C"/>
    <w:rsid w:val="000E06A0"/>
    <w:rsid w:val="000E45B5"/>
    <w:rsid w:val="00100BA7"/>
    <w:rsid w:val="00111186"/>
    <w:rsid w:val="00116DD3"/>
    <w:rsid w:val="00173DA0"/>
    <w:rsid w:val="00194774"/>
    <w:rsid w:val="001B40FE"/>
    <w:rsid w:val="001E390B"/>
    <w:rsid w:val="00200B35"/>
    <w:rsid w:val="002066C0"/>
    <w:rsid w:val="00243B17"/>
    <w:rsid w:val="00247124"/>
    <w:rsid w:val="0025775E"/>
    <w:rsid w:val="00271F39"/>
    <w:rsid w:val="00287637"/>
    <w:rsid w:val="002A1A95"/>
    <w:rsid w:val="002A1BA4"/>
    <w:rsid w:val="002B50A8"/>
    <w:rsid w:val="002B7756"/>
    <w:rsid w:val="002D111A"/>
    <w:rsid w:val="002F1C04"/>
    <w:rsid w:val="002F7081"/>
    <w:rsid w:val="003456FD"/>
    <w:rsid w:val="0036192C"/>
    <w:rsid w:val="00362C74"/>
    <w:rsid w:val="003B0616"/>
    <w:rsid w:val="00406D81"/>
    <w:rsid w:val="004149EA"/>
    <w:rsid w:val="004876AA"/>
    <w:rsid w:val="004A7C22"/>
    <w:rsid w:val="004C107A"/>
    <w:rsid w:val="004D11C6"/>
    <w:rsid w:val="004E1D06"/>
    <w:rsid w:val="005226DA"/>
    <w:rsid w:val="00526E1F"/>
    <w:rsid w:val="005337A5"/>
    <w:rsid w:val="00571605"/>
    <w:rsid w:val="0057258C"/>
    <w:rsid w:val="00573B79"/>
    <w:rsid w:val="00575A6E"/>
    <w:rsid w:val="00581303"/>
    <w:rsid w:val="00587E66"/>
    <w:rsid w:val="005A2DF8"/>
    <w:rsid w:val="00601645"/>
    <w:rsid w:val="00691324"/>
    <w:rsid w:val="006B5BE2"/>
    <w:rsid w:val="00710C85"/>
    <w:rsid w:val="007615B9"/>
    <w:rsid w:val="0077144A"/>
    <w:rsid w:val="007B4D59"/>
    <w:rsid w:val="007B7020"/>
    <w:rsid w:val="0087771E"/>
    <w:rsid w:val="00884F03"/>
    <w:rsid w:val="00887E47"/>
    <w:rsid w:val="008D7B1B"/>
    <w:rsid w:val="008E49A9"/>
    <w:rsid w:val="00925FE0"/>
    <w:rsid w:val="00942381"/>
    <w:rsid w:val="00946FB9"/>
    <w:rsid w:val="00976309"/>
    <w:rsid w:val="009D42ED"/>
    <w:rsid w:val="009D6A7D"/>
    <w:rsid w:val="00A130BB"/>
    <w:rsid w:val="00A525B9"/>
    <w:rsid w:val="00A731A1"/>
    <w:rsid w:val="00A75710"/>
    <w:rsid w:val="00A76939"/>
    <w:rsid w:val="00A82C7C"/>
    <w:rsid w:val="00A849C3"/>
    <w:rsid w:val="00AC3473"/>
    <w:rsid w:val="00AE00EC"/>
    <w:rsid w:val="00AE38C4"/>
    <w:rsid w:val="00AF4F8D"/>
    <w:rsid w:val="00AF641A"/>
    <w:rsid w:val="00AF79A4"/>
    <w:rsid w:val="00B300E4"/>
    <w:rsid w:val="00B54F3F"/>
    <w:rsid w:val="00B63870"/>
    <w:rsid w:val="00B953C8"/>
    <w:rsid w:val="00B9551C"/>
    <w:rsid w:val="00BA5052"/>
    <w:rsid w:val="00BD62A5"/>
    <w:rsid w:val="00BF3282"/>
    <w:rsid w:val="00BF4F30"/>
    <w:rsid w:val="00C04722"/>
    <w:rsid w:val="00C10DE4"/>
    <w:rsid w:val="00C3552A"/>
    <w:rsid w:val="00C8153B"/>
    <w:rsid w:val="00C90164"/>
    <w:rsid w:val="00CD6238"/>
    <w:rsid w:val="00CE6AA1"/>
    <w:rsid w:val="00D72EBD"/>
    <w:rsid w:val="00DB5612"/>
    <w:rsid w:val="00DC0F40"/>
    <w:rsid w:val="00E07577"/>
    <w:rsid w:val="00E35DE6"/>
    <w:rsid w:val="00E727E7"/>
    <w:rsid w:val="00E92929"/>
    <w:rsid w:val="00EA1050"/>
    <w:rsid w:val="00EC3E7C"/>
    <w:rsid w:val="00EF0955"/>
    <w:rsid w:val="00F27936"/>
    <w:rsid w:val="00F452FB"/>
    <w:rsid w:val="00FF4B3A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3D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D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173DA0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D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73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3DA0"/>
  </w:style>
  <w:style w:type="paragraph" w:styleId="a8">
    <w:name w:val="footer"/>
    <w:basedOn w:val="a"/>
    <w:link w:val="a9"/>
    <w:uiPriority w:val="99"/>
    <w:unhideWhenUsed/>
    <w:rsid w:val="00173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3DA0"/>
  </w:style>
  <w:style w:type="character" w:customStyle="1" w:styleId="50">
    <w:name w:val="Заголовок 5 Знак"/>
    <w:basedOn w:val="a0"/>
    <w:link w:val="5"/>
    <w:uiPriority w:val="9"/>
    <w:semiHidden/>
    <w:rsid w:val="00173DA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1">
    <w:name w:val="s_1"/>
    <w:basedOn w:val="a"/>
    <w:rsid w:val="0017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73DA0"/>
  </w:style>
  <w:style w:type="character" w:styleId="aa">
    <w:name w:val="Hyperlink"/>
    <w:basedOn w:val="a0"/>
    <w:uiPriority w:val="99"/>
    <w:unhideWhenUsed/>
    <w:rsid w:val="00173DA0"/>
    <w:rPr>
      <w:color w:val="0000FF"/>
      <w:u w:val="single"/>
    </w:rPr>
  </w:style>
  <w:style w:type="character" w:styleId="ab">
    <w:name w:val="Strong"/>
    <w:basedOn w:val="a0"/>
    <w:uiPriority w:val="22"/>
    <w:qFormat/>
    <w:rsid w:val="00173DA0"/>
    <w:rPr>
      <w:b/>
      <w:bCs/>
    </w:rPr>
  </w:style>
  <w:style w:type="paragraph" w:styleId="ac">
    <w:name w:val="Normal (Web)"/>
    <w:basedOn w:val="a"/>
    <w:uiPriority w:val="99"/>
    <w:unhideWhenUsed/>
    <w:rsid w:val="0017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066C0"/>
    <w:pPr>
      <w:spacing w:after="100"/>
    </w:pPr>
  </w:style>
  <w:style w:type="paragraph" w:customStyle="1" w:styleId="textmark">
    <w:name w:val="text__mark"/>
    <w:basedOn w:val="a"/>
    <w:rsid w:val="0052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2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">
    <w:name w:val="important"/>
    <w:basedOn w:val="a"/>
    <w:rsid w:val="00DB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B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"/>
    <w:basedOn w:val="a0"/>
    <w:rsid w:val="00DB5612"/>
  </w:style>
  <w:style w:type="paragraph" w:customStyle="1" w:styleId="book-paragraph">
    <w:name w:val="book-paragraph"/>
    <w:basedOn w:val="a"/>
    <w:rsid w:val="00A7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731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31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24712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4712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47124"/>
    <w:rPr>
      <w:vertAlign w:val="superscript"/>
    </w:rPr>
  </w:style>
  <w:style w:type="character" w:customStyle="1" w:styleId="blk">
    <w:name w:val="blk"/>
    <w:basedOn w:val="a0"/>
    <w:rsid w:val="00E727E7"/>
  </w:style>
  <w:style w:type="character" w:customStyle="1" w:styleId="hl">
    <w:name w:val="hl"/>
    <w:basedOn w:val="a0"/>
    <w:rsid w:val="00E727E7"/>
  </w:style>
  <w:style w:type="character" w:customStyle="1" w:styleId="nobr">
    <w:name w:val="nobr"/>
    <w:basedOn w:val="a0"/>
    <w:rsid w:val="00E72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3D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D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D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173DA0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D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73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3DA0"/>
  </w:style>
  <w:style w:type="paragraph" w:styleId="a8">
    <w:name w:val="footer"/>
    <w:basedOn w:val="a"/>
    <w:link w:val="a9"/>
    <w:uiPriority w:val="99"/>
    <w:unhideWhenUsed/>
    <w:rsid w:val="00173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3DA0"/>
  </w:style>
  <w:style w:type="character" w:customStyle="1" w:styleId="50">
    <w:name w:val="Заголовок 5 Знак"/>
    <w:basedOn w:val="a0"/>
    <w:link w:val="5"/>
    <w:uiPriority w:val="9"/>
    <w:semiHidden/>
    <w:rsid w:val="00173DA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1">
    <w:name w:val="s_1"/>
    <w:basedOn w:val="a"/>
    <w:rsid w:val="0017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73DA0"/>
  </w:style>
  <w:style w:type="character" w:styleId="aa">
    <w:name w:val="Hyperlink"/>
    <w:basedOn w:val="a0"/>
    <w:uiPriority w:val="99"/>
    <w:unhideWhenUsed/>
    <w:rsid w:val="00173DA0"/>
    <w:rPr>
      <w:color w:val="0000FF"/>
      <w:u w:val="single"/>
    </w:rPr>
  </w:style>
  <w:style w:type="character" w:styleId="ab">
    <w:name w:val="Strong"/>
    <w:basedOn w:val="a0"/>
    <w:uiPriority w:val="22"/>
    <w:qFormat/>
    <w:rsid w:val="00173DA0"/>
    <w:rPr>
      <w:b/>
      <w:bCs/>
    </w:rPr>
  </w:style>
  <w:style w:type="paragraph" w:styleId="ac">
    <w:name w:val="Normal (Web)"/>
    <w:basedOn w:val="a"/>
    <w:uiPriority w:val="99"/>
    <w:unhideWhenUsed/>
    <w:rsid w:val="0017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066C0"/>
    <w:pPr>
      <w:spacing w:after="100"/>
    </w:pPr>
  </w:style>
  <w:style w:type="paragraph" w:customStyle="1" w:styleId="textmark">
    <w:name w:val="text__mark"/>
    <w:basedOn w:val="a"/>
    <w:rsid w:val="0052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2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">
    <w:name w:val="important"/>
    <w:basedOn w:val="a"/>
    <w:rsid w:val="00DB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B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"/>
    <w:basedOn w:val="a0"/>
    <w:rsid w:val="00DB5612"/>
  </w:style>
  <w:style w:type="paragraph" w:customStyle="1" w:styleId="book-paragraph">
    <w:name w:val="book-paragraph"/>
    <w:basedOn w:val="a"/>
    <w:rsid w:val="00A7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731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31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24712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47124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47124"/>
    <w:rPr>
      <w:vertAlign w:val="superscript"/>
    </w:rPr>
  </w:style>
  <w:style w:type="character" w:customStyle="1" w:styleId="blk">
    <w:name w:val="blk"/>
    <w:basedOn w:val="a0"/>
    <w:rsid w:val="00E727E7"/>
  </w:style>
  <w:style w:type="character" w:customStyle="1" w:styleId="hl">
    <w:name w:val="hl"/>
    <w:basedOn w:val="a0"/>
    <w:rsid w:val="00E727E7"/>
  </w:style>
  <w:style w:type="character" w:customStyle="1" w:styleId="nobr">
    <w:name w:val="nobr"/>
    <w:basedOn w:val="a0"/>
    <w:rsid w:val="00E72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0470">
          <w:marLeft w:val="0"/>
          <w:marRight w:val="0"/>
          <w:marTop w:val="300"/>
          <w:marBottom w:val="300"/>
          <w:divBdr>
            <w:top w:val="single" w:sz="12" w:space="19" w:color="696DB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7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6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7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5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0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5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3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1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4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1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3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81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8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16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0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9781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5173">
                  <w:marLeft w:val="0"/>
                  <w:marRight w:val="0"/>
                  <w:marTop w:val="0"/>
                  <w:marBottom w:val="0"/>
                  <w:divBdr>
                    <w:top w:val="single" w:sz="6" w:space="9" w:color="CCCCCC"/>
                    <w:left w:val="single" w:sz="6" w:space="18" w:color="CCCCCC"/>
                    <w:bottom w:val="single" w:sz="6" w:space="9" w:color="CCCCCC"/>
                    <w:right w:val="single" w:sz="6" w:space="18" w:color="CCCCCC"/>
                  </w:divBdr>
                </w:div>
              </w:divsChild>
            </w:div>
            <w:div w:id="3392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9012">
                  <w:marLeft w:val="75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18991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228">
          <w:marLeft w:val="0"/>
          <w:marRight w:val="0"/>
          <w:marTop w:val="300"/>
          <w:marBottom w:val="300"/>
          <w:divBdr>
            <w:top w:val="single" w:sz="12" w:space="19" w:color="696DB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581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81/" TargetMode="External"/><Relationship Id="rId13" Type="http://schemas.openxmlformats.org/officeDocument/2006/relationships/hyperlink" Target="http://www.consultant.ru/document/cons_doc_LAW_1581/" TargetMode="External"/><Relationship Id="rId3" Type="http://schemas.openxmlformats.org/officeDocument/2006/relationships/hyperlink" Target="http://www.consultant.ru/document/cons_doc_LAW_1581/" TargetMode="External"/><Relationship Id="rId7" Type="http://schemas.openxmlformats.org/officeDocument/2006/relationships/hyperlink" Target="http://www.consultant.ru/document/cons_doc_LAW_1581/" TargetMode="External"/><Relationship Id="rId12" Type="http://schemas.openxmlformats.org/officeDocument/2006/relationships/hyperlink" Target="http://www.consultant.ru/document/cons_doc_LAW_1581/" TargetMode="External"/><Relationship Id="rId2" Type="http://schemas.openxmlformats.org/officeDocument/2006/relationships/hyperlink" Target="http://www.consultant.ru/document/cons_doc_LAW_1581/" TargetMode="External"/><Relationship Id="rId1" Type="http://schemas.openxmlformats.org/officeDocument/2006/relationships/hyperlink" Target="http://www.consultant.ru/document/cons_doc_LAW_1581/" TargetMode="External"/><Relationship Id="rId6" Type="http://schemas.openxmlformats.org/officeDocument/2006/relationships/hyperlink" Target="http://www.consultant.ru/document/cons_doc_LAW_1581/" TargetMode="External"/><Relationship Id="rId11" Type="http://schemas.openxmlformats.org/officeDocument/2006/relationships/hyperlink" Target="http://www.consultant.ru/document/cons_doc_LAW_1581/" TargetMode="External"/><Relationship Id="rId5" Type="http://schemas.openxmlformats.org/officeDocument/2006/relationships/hyperlink" Target="http://www.consultant.ru/document/cons_doc_LAW_1581/" TargetMode="External"/><Relationship Id="rId10" Type="http://schemas.openxmlformats.org/officeDocument/2006/relationships/hyperlink" Target="http://www.consultant.ru/document/cons_doc_LAW_1581/" TargetMode="External"/><Relationship Id="rId4" Type="http://schemas.openxmlformats.org/officeDocument/2006/relationships/hyperlink" Target="http://www.consultant.ru/document/cons_doc_LAW_1581/" TargetMode="External"/><Relationship Id="rId9" Type="http://schemas.openxmlformats.org/officeDocument/2006/relationships/hyperlink" Target="http://www.consultant.ru/document/cons_doc_LAW_1581/" TargetMode="External"/><Relationship Id="rId14" Type="http://schemas.openxmlformats.org/officeDocument/2006/relationships/hyperlink" Target="http://www.consultant.ru/document/cons_doc_LAW_15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1B14-D1ED-416F-B67D-C5EF7CA4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37</Pages>
  <Words>7936</Words>
  <Characters>45241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83</cp:revision>
  <cp:lastPrinted>2020-01-02T14:12:00Z</cp:lastPrinted>
  <dcterms:created xsi:type="dcterms:W3CDTF">2019-12-30T06:10:00Z</dcterms:created>
  <dcterms:modified xsi:type="dcterms:W3CDTF">2020-01-02T14:13:00Z</dcterms:modified>
</cp:coreProperties>
</file>